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5539C">
      <w:pPr>
        <w:tabs>
          <w:tab w:val="left" w:pos="1418"/>
        </w:tabs>
        <w:ind w:firstLine="1843" w:firstLineChars="612"/>
        <w:rPr>
          <w:rFonts w:ascii="宋体" w:hAnsi="宋体"/>
          <w:b/>
          <w:sz w:val="30"/>
          <w:szCs w:val="30"/>
        </w:rPr>
      </w:pPr>
      <w:bookmarkStart w:id="22" w:name="_GoBack"/>
      <w:bookmarkEnd w:id="22"/>
    </w:p>
    <w:p w14:paraId="6AE70FB0">
      <w:pPr>
        <w:spacing w:line="580" w:lineRule="exact"/>
        <w:jc w:val="center"/>
        <w:rPr>
          <w:rFonts w:hint="default" w:ascii="宋体" w:eastAsia="宋体"/>
          <w:b/>
          <w:sz w:val="52"/>
          <w:szCs w:val="52"/>
          <w:lang w:val="en-US" w:eastAsia="zh-CN"/>
        </w:rPr>
      </w:pPr>
      <w:r>
        <w:rPr>
          <w:rFonts w:hint="eastAsia" w:ascii="宋体"/>
          <w:b/>
          <w:sz w:val="52"/>
          <w:szCs w:val="52"/>
          <w:lang w:val="en-US" w:eastAsia="zh-CN"/>
        </w:rPr>
        <w:t>四川省</w:t>
      </w:r>
      <w:r>
        <w:rPr>
          <w:rFonts w:hint="eastAsia" w:ascii="宋体"/>
          <w:b/>
          <w:sz w:val="52"/>
          <w:szCs w:val="52"/>
          <w:lang w:val="en-US" w:eastAsia="zh-CN"/>
        </w:rPr>
        <w:t>质量技术监督学校</w:t>
      </w:r>
    </w:p>
    <w:p w14:paraId="1179D983">
      <w:pPr>
        <w:spacing w:line="500" w:lineRule="exact"/>
        <w:jc w:val="center"/>
        <w:rPr>
          <w:rFonts w:ascii="宋体"/>
          <w:b/>
          <w:sz w:val="52"/>
          <w:szCs w:val="52"/>
        </w:rPr>
      </w:pPr>
    </w:p>
    <w:p w14:paraId="52862953">
      <w:pPr>
        <w:spacing w:line="500" w:lineRule="exact"/>
        <w:jc w:val="center"/>
        <w:rPr>
          <w:rFonts w:ascii="宋体"/>
          <w:b/>
          <w:sz w:val="52"/>
          <w:szCs w:val="52"/>
        </w:rPr>
      </w:pPr>
    </w:p>
    <w:p w14:paraId="78E17A79">
      <w:pPr>
        <w:spacing w:line="500" w:lineRule="exact"/>
        <w:jc w:val="center"/>
        <w:rPr>
          <w:rFonts w:ascii="宋体"/>
          <w:b/>
          <w:sz w:val="52"/>
          <w:szCs w:val="52"/>
        </w:rPr>
      </w:pPr>
    </w:p>
    <w:p w14:paraId="5E822167">
      <w:pPr>
        <w:spacing w:line="500" w:lineRule="exact"/>
        <w:jc w:val="center"/>
        <w:rPr>
          <w:rFonts w:ascii="黑体" w:hAnsi="黑体"/>
          <w:b/>
          <w:sz w:val="52"/>
          <w:szCs w:val="52"/>
        </w:rPr>
      </w:pPr>
    </w:p>
    <w:p w14:paraId="782F8000">
      <w:pPr>
        <w:spacing w:line="780" w:lineRule="exact"/>
        <w:jc w:val="center"/>
        <w:rPr>
          <w:rFonts w:ascii="黑体" w:hAnsi="黑体"/>
          <w:b/>
          <w:sz w:val="52"/>
          <w:szCs w:val="52"/>
        </w:rPr>
      </w:pPr>
      <w:r>
        <w:rPr>
          <w:rFonts w:hint="eastAsia" w:ascii="黑体" w:hAnsi="黑体"/>
          <w:b/>
          <w:sz w:val="52"/>
          <w:szCs w:val="52"/>
        </w:rPr>
        <w:t>招标</w:t>
      </w:r>
      <w:bookmarkStart w:id="0" w:name="_Toc465688430"/>
      <w:bookmarkStart w:id="1" w:name="_Toc472608651"/>
      <w:r>
        <w:rPr>
          <w:rFonts w:hint="eastAsia" w:ascii="黑体" w:hAnsi="黑体"/>
          <w:b/>
          <w:sz w:val="52"/>
          <w:szCs w:val="52"/>
        </w:rPr>
        <w:t>响应</w:t>
      </w:r>
      <w:r>
        <w:rPr>
          <w:rFonts w:ascii="黑体" w:hAnsi="黑体"/>
          <w:b/>
          <w:sz w:val="52"/>
          <w:szCs w:val="52"/>
        </w:rPr>
        <w:t>文件</w:t>
      </w:r>
      <w:bookmarkEnd w:id="0"/>
      <w:bookmarkEnd w:id="1"/>
      <w:r>
        <w:rPr>
          <w:rFonts w:hint="eastAsia" w:ascii="黑体" w:hAnsi="黑体"/>
          <w:b/>
          <w:sz w:val="52"/>
          <w:szCs w:val="52"/>
        </w:rPr>
        <w:t>格式范本</w:t>
      </w:r>
    </w:p>
    <w:p w14:paraId="250BED4E">
      <w:pPr>
        <w:spacing w:line="780" w:lineRule="exact"/>
        <w:jc w:val="center"/>
        <w:rPr>
          <w:rFonts w:ascii="黑体" w:hAnsi="黑体" w:eastAsia="黑体"/>
          <w:b/>
          <w:sz w:val="52"/>
          <w:szCs w:val="52"/>
        </w:rPr>
      </w:pPr>
    </w:p>
    <w:p w14:paraId="1BF7EC24">
      <w:pPr>
        <w:spacing w:line="780" w:lineRule="exact"/>
        <w:jc w:val="center"/>
        <w:rPr>
          <w:rFonts w:hint="eastAsia" w:ascii="黑体" w:hAnsi="黑体" w:eastAsia="黑体"/>
          <w:b/>
          <w:sz w:val="52"/>
          <w:szCs w:val="52"/>
        </w:rPr>
      </w:pPr>
    </w:p>
    <w:p w14:paraId="64E4F9ED">
      <w:pPr>
        <w:spacing w:line="500" w:lineRule="exact"/>
        <w:rPr>
          <w:rFonts w:ascii="宋体"/>
          <w:sz w:val="24"/>
        </w:rPr>
      </w:pPr>
    </w:p>
    <w:p w14:paraId="61A3633E">
      <w:pPr>
        <w:spacing w:line="500" w:lineRule="exact"/>
        <w:rPr>
          <w:rFonts w:ascii="宋体"/>
          <w:sz w:val="24"/>
        </w:rPr>
      </w:pPr>
    </w:p>
    <w:p w14:paraId="5D92944B">
      <w:pPr>
        <w:spacing w:line="500" w:lineRule="exact"/>
        <w:rPr>
          <w:rFonts w:ascii="宋体"/>
          <w:sz w:val="24"/>
          <w:u w:val="single"/>
        </w:rPr>
      </w:pPr>
      <w:r>
        <w:rPr>
          <w:rFonts w:hint="eastAsia" w:ascii="宋体"/>
          <w:sz w:val="24"/>
        </w:rPr>
        <w:t>项目</w:t>
      </w:r>
      <w:r>
        <w:rPr>
          <w:rFonts w:ascii="宋体"/>
          <w:sz w:val="24"/>
        </w:rPr>
        <w:t>名称：</w:t>
      </w:r>
      <w:r>
        <w:rPr>
          <w:rFonts w:hint="eastAsia" w:ascii="宋体"/>
          <w:sz w:val="24"/>
          <w:u w:val="single"/>
        </w:rPr>
        <w:t xml:space="preserve">                                          </w:t>
      </w:r>
    </w:p>
    <w:p w14:paraId="677745EA">
      <w:pPr>
        <w:spacing w:line="500" w:lineRule="exact"/>
        <w:rPr>
          <w:rFonts w:ascii="宋体"/>
          <w:sz w:val="24"/>
        </w:rPr>
      </w:pPr>
      <w:r>
        <w:rPr>
          <w:rFonts w:hint="eastAsia" w:ascii="宋体"/>
          <w:sz w:val="24"/>
        </w:rPr>
        <w:t>供应商全称</w:t>
      </w:r>
      <w:r>
        <w:rPr>
          <w:rFonts w:ascii="宋体"/>
          <w:sz w:val="24"/>
        </w:rPr>
        <w:t>：</w:t>
      </w:r>
      <w:r>
        <w:rPr>
          <w:rFonts w:hint="eastAsia" w:ascii="宋体"/>
          <w:sz w:val="24"/>
          <w:u w:val="single"/>
        </w:rPr>
        <w:t xml:space="preserve">                          （盖单位公章</w:t>
      </w:r>
      <w:r>
        <w:rPr>
          <w:rFonts w:ascii="宋体"/>
          <w:sz w:val="24"/>
          <w:u w:val="single"/>
        </w:rPr>
        <w:t>）</w:t>
      </w:r>
    </w:p>
    <w:p w14:paraId="6C6675D0">
      <w:pPr>
        <w:spacing w:line="500" w:lineRule="exact"/>
        <w:rPr>
          <w:rFonts w:ascii="宋体"/>
          <w:sz w:val="24"/>
          <w:u w:val="single"/>
        </w:rPr>
      </w:pPr>
      <w:r>
        <w:rPr>
          <w:rFonts w:hint="eastAsia" w:ascii="宋体"/>
          <w:sz w:val="24"/>
        </w:rPr>
        <w:t>投标日期</w:t>
      </w:r>
      <w:r>
        <w:rPr>
          <w:rFonts w:ascii="宋体"/>
          <w:sz w:val="24"/>
        </w:rPr>
        <w:t>：</w:t>
      </w:r>
      <w:r>
        <w:rPr>
          <w:rFonts w:hint="eastAsia" w:ascii="宋体"/>
          <w:sz w:val="24"/>
          <w:u w:val="single"/>
        </w:rPr>
        <w:t xml:space="preserve">                      年 </w:t>
      </w:r>
      <w:r>
        <w:rPr>
          <w:rFonts w:ascii="宋体"/>
          <w:sz w:val="24"/>
          <w:u w:val="single"/>
        </w:rPr>
        <w:t xml:space="preserve">  </w:t>
      </w:r>
      <w:r>
        <w:rPr>
          <w:rFonts w:hint="eastAsia" w:ascii="宋体"/>
          <w:sz w:val="24"/>
          <w:u w:val="single"/>
        </w:rPr>
        <w:t xml:space="preserve">月 </w:t>
      </w:r>
      <w:r>
        <w:rPr>
          <w:rFonts w:ascii="宋体"/>
          <w:sz w:val="24"/>
          <w:u w:val="single"/>
        </w:rPr>
        <w:t xml:space="preserve">  </w:t>
      </w:r>
      <w:r>
        <w:rPr>
          <w:rFonts w:hint="eastAsia" w:ascii="宋体"/>
          <w:sz w:val="24"/>
          <w:u w:val="single"/>
        </w:rPr>
        <w:t>日</w:t>
      </w:r>
    </w:p>
    <w:p w14:paraId="28C47BE2">
      <w:pPr>
        <w:spacing w:line="500" w:lineRule="exact"/>
        <w:rPr>
          <w:rFonts w:ascii="宋体"/>
          <w:sz w:val="24"/>
          <w:u w:val="single"/>
        </w:rPr>
      </w:pPr>
    </w:p>
    <w:p w14:paraId="017CD01C">
      <w:pPr>
        <w:spacing w:line="500" w:lineRule="exact"/>
        <w:rPr>
          <w:rFonts w:hint="eastAsia" w:ascii="宋体"/>
          <w:sz w:val="24"/>
          <w:u w:val="single"/>
        </w:rPr>
      </w:pPr>
    </w:p>
    <w:p w14:paraId="37803A79">
      <w:pPr>
        <w:spacing w:line="500" w:lineRule="exact"/>
        <w:rPr>
          <w:rFonts w:hint="eastAsia" w:ascii="宋体"/>
          <w:sz w:val="24"/>
          <w:u w:val="single"/>
        </w:rPr>
      </w:pPr>
    </w:p>
    <w:p w14:paraId="1373D234">
      <w:pPr>
        <w:spacing w:line="500" w:lineRule="exact"/>
        <w:rPr>
          <w:rFonts w:hint="eastAsia" w:ascii="宋体"/>
          <w:sz w:val="24"/>
          <w:u w:val="single"/>
        </w:rPr>
      </w:pPr>
    </w:p>
    <w:p w14:paraId="2A6B901E">
      <w:pPr>
        <w:spacing w:line="500" w:lineRule="exact"/>
        <w:rPr>
          <w:rFonts w:hint="eastAsia" w:ascii="宋体"/>
          <w:sz w:val="24"/>
          <w:u w:val="single"/>
        </w:rPr>
      </w:pPr>
    </w:p>
    <w:p w14:paraId="0202CF11">
      <w:pPr>
        <w:spacing w:line="500" w:lineRule="exact"/>
        <w:rPr>
          <w:rFonts w:hint="eastAsia" w:ascii="宋体"/>
          <w:sz w:val="24"/>
          <w:u w:val="single"/>
        </w:rPr>
      </w:pPr>
    </w:p>
    <w:p w14:paraId="487EBDF9">
      <w:pPr>
        <w:spacing w:line="500" w:lineRule="exact"/>
        <w:rPr>
          <w:rFonts w:hint="eastAsia" w:ascii="宋体"/>
          <w:sz w:val="24"/>
          <w:u w:val="single"/>
        </w:rPr>
      </w:pPr>
    </w:p>
    <w:p w14:paraId="47AD4B2B">
      <w:pPr>
        <w:spacing w:line="500" w:lineRule="exact"/>
        <w:rPr>
          <w:rFonts w:hint="eastAsia" w:ascii="宋体"/>
          <w:sz w:val="24"/>
          <w:u w:val="single"/>
        </w:rPr>
      </w:pPr>
    </w:p>
    <w:p w14:paraId="08DABCAE">
      <w:pPr>
        <w:spacing w:line="500" w:lineRule="exact"/>
        <w:rPr>
          <w:rFonts w:hint="eastAsia" w:ascii="宋体"/>
          <w:sz w:val="24"/>
          <w:u w:val="single"/>
        </w:rPr>
      </w:pPr>
    </w:p>
    <w:p w14:paraId="2BCF32B8">
      <w:pPr>
        <w:spacing w:line="500" w:lineRule="exact"/>
        <w:rPr>
          <w:rFonts w:hint="eastAsia" w:ascii="宋体"/>
          <w:sz w:val="24"/>
          <w:u w:val="single"/>
        </w:rPr>
      </w:pPr>
    </w:p>
    <w:p w14:paraId="4BE80FB3">
      <w:pPr>
        <w:spacing w:line="500" w:lineRule="exact"/>
        <w:rPr>
          <w:rFonts w:hint="eastAsia" w:ascii="宋体"/>
          <w:sz w:val="24"/>
          <w:u w:val="single"/>
        </w:rPr>
      </w:pPr>
    </w:p>
    <w:p w14:paraId="3977481A">
      <w:pPr>
        <w:spacing w:line="500" w:lineRule="exact"/>
        <w:rPr>
          <w:rFonts w:ascii="宋体"/>
          <w:sz w:val="24"/>
          <w:u w:val="single"/>
        </w:rPr>
      </w:pPr>
    </w:p>
    <w:p w14:paraId="092B2B96">
      <w:pPr>
        <w:spacing w:line="500" w:lineRule="exact"/>
        <w:jc w:val="center"/>
        <w:rPr>
          <w:rFonts w:ascii="宋体"/>
          <w:b/>
          <w:sz w:val="24"/>
        </w:rPr>
      </w:pPr>
      <w:r>
        <w:rPr>
          <w:rFonts w:hint="eastAsia" w:ascii="宋体"/>
          <w:b/>
          <w:sz w:val="24"/>
        </w:rPr>
        <w:t>目录</w:t>
      </w:r>
    </w:p>
    <w:p w14:paraId="362882DC">
      <w:pPr>
        <w:spacing w:line="500" w:lineRule="exact"/>
        <w:jc w:val="center"/>
        <w:rPr>
          <w:rFonts w:ascii="宋体"/>
          <w:b/>
          <w:sz w:val="24"/>
        </w:rPr>
      </w:pPr>
      <w:r>
        <w:rPr>
          <w:rFonts w:hint="eastAsia" w:ascii="宋体"/>
          <w:b/>
          <w:sz w:val="24"/>
        </w:rPr>
        <w:t>请供应商</w:t>
      </w:r>
      <w:r>
        <w:rPr>
          <w:rFonts w:ascii="宋体"/>
          <w:b/>
          <w:sz w:val="24"/>
        </w:rPr>
        <w:t>自行编写</w:t>
      </w:r>
    </w:p>
    <w:p w14:paraId="66E122F4">
      <w:pPr>
        <w:spacing w:line="500" w:lineRule="exact"/>
        <w:jc w:val="center"/>
        <w:rPr>
          <w:rFonts w:ascii="宋体"/>
          <w:b/>
          <w:sz w:val="24"/>
        </w:rPr>
      </w:pPr>
    </w:p>
    <w:p w14:paraId="34375560">
      <w:pPr>
        <w:spacing w:line="500" w:lineRule="exact"/>
        <w:jc w:val="center"/>
        <w:rPr>
          <w:rFonts w:ascii="宋体"/>
          <w:b/>
          <w:sz w:val="24"/>
        </w:rPr>
      </w:pPr>
    </w:p>
    <w:p w14:paraId="1275B19D">
      <w:pPr>
        <w:spacing w:line="500" w:lineRule="exact"/>
        <w:jc w:val="center"/>
        <w:rPr>
          <w:rFonts w:ascii="宋体"/>
          <w:b/>
          <w:sz w:val="24"/>
        </w:rPr>
      </w:pPr>
    </w:p>
    <w:p w14:paraId="3F0A0FE7">
      <w:pPr>
        <w:spacing w:line="500" w:lineRule="exact"/>
        <w:jc w:val="center"/>
        <w:rPr>
          <w:rFonts w:ascii="宋体"/>
          <w:b/>
          <w:sz w:val="24"/>
        </w:rPr>
      </w:pPr>
    </w:p>
    <w:p w14:paraId="0A06BB9B">
      <w:pPr>
        <w:spacing w:line="500" w:lineRule="exact"/>
        <w:jc w:val="center"/>
        <w:rPr>
          <w:rFonts w:ascii="宋体"/>
          <w:b/>
          <w:sz w:val="24"/>
        </w:rPr>
      </w:pPr>
    </w:p>
    <w:p w14:paraId="443F633B">
      <w:pPr>
        <w:spacing w:line="500" w:lineRule="exact"/>
        <w:jc w:val="center"/>
        <w:rPr>
          <w:rFonts w:ascii="宋体"/>
          <w:b/>
          <w:sz w:val="24"/>
        </w:rPr>
      </w:pPr>
    </w:p>
    <w:p w14:paraId="2295EF75">
      <w:pPr>
        <w:spacing w:line="500" w:lineRule="exact"/>
        <w:jc w:val="center"/>
        <w:rPr>
          <w:rFonts w:ascii="宋体"/>
          <w:b/>
          <w:sz w:val="24"/>
        </w:rPr>
      </w:pPr>
    </w:p>
    <w:p w14:paraId="7894F01C">
      <w:pPr>
        <w:spacing w:line="500" w:lineRule="exact"/>
        <w:jc w:val="center"/>
        <w:rPr>
          <w:rFonts w:ascii="宋体"/>
          <w:b/>
          <w:sz w:val="24"/>
        </w:rPr>
      </w:pPr>
    </w:p>
    <w:p w14:paraId="6F99D3B3">
      <w:pPr>
        <w:spacing w:line="500" w:lineRule="exact"/>
        <w:jc w:val="center"/>
        <w:rPr>
          <w:rFonts w:ascii="宋体"/>
          <w:b/>
          <w:sz w:val="24"/>
        </w:rPr>
      </w:pPr>
    </w:p>
    <w:p w14:paraId="176778EF">
      <w:pPr>
        <w:spacing w:line="500" w:lineRule="exact"/>
        <w:jc w:val="center"/>
        <w:rPr>
          <w:rFonts w:ascii="宋体"/>
          <w:b/>
          <w:sz w:val="24"/>
        </w:rPr>
      </w:pPr>
    </w:p>
    <w:p w14:paraId="34A8C319">
      <w:pPr>
        <w:spacing w:line="500" w:lineRule="exact"/>
        <w:jc w:val="center"/>
        <w:rPr>
          <w:rFonts w:ascii="宋体"/>
          <w:b/>
          <w:sz w:val="24"/>
        </w:rPr>
      </w:pPr>
    </w:p>
    <w:p w14:paraId="3B7F376D">
      <w:pPr>
        <w:spacing w:line="500" w:lineRule="exact"/>
        <w:jc w:val="center"/>
        <w:rPr>
          <w:rFonts w:ascii="宋体"/>
          <w:b/>
          <w:sz w:val="24"/>
        </w:rPr>
      </w:pPr>
    </w:p>
    <w:p w14:paraId="76CB70CE">
      <w:pPr>
        <w:spacing w:line="500" w:lineRule="exact"/>
        <w:jc w:val="center"/>
        <w:rPr>
          <w:rFonts w:ascii="宋体"/>
          <w:b/>
          <w:sz w:val="24"/>
        </w:rPr>
      </w:pPr>
    </w:p>
    <w:p w14:paraId="26A248CD">
      <w:pPr>
        <w:spacing w:line="500" w:lineRule="exact"/>
        <w:jc w:val="center"/>
        <w:rPr>
          <w:rFonts w:ascii="宋体"/>
          <w:b/>
          <w:sz w:val="24"/>
        </w:rPr>
      </w:pPr>
    </w:p>
    <w:p w14:paraId="0216F974">
      <w:pPr>
        <w:spacing w:line="500" w:lineRule="exact"/>
        <w:jc w:val="center"/>
        <w:rPr>
          <w:rFonts w:ascii="宋体"/>
          <w:b/>
          <w:sz w:val="24"/>
        </w:rPr>
      </w:pPr>
    </w:p>
    <w:p w14:paraId="6AC60988">
      <w:pPr>
        <w:spacing w:line="500" w:lineRule="exact"/>
        <w:jc w:val="center"/>
        <w:rPr>
          <w:rFonts w:ascii="宋体"/>
          <w:b/>
          <w:sz w:val="24"/>
        </w:rPr>
      </w:pPr>
    </w:p>
    <w:p w14:paraId="6D446EE7">
      <w:pPr>
        <w:spacing w:line="500" w:lineRule="exact"/>
        <w:jc w:val="center"/>
        <w:rPr>
          <w:rFonts w:ascii="宋体"/>
          <w:b/>
          <w:sz w:val="24"/>
        </w:rPr>
      </w:pPr>
    </w:p>
    <w:p w14:paraId="6256C481">
      <w:pPr>
        <w:spacing w:line="500" w:lineRule="exact"/>
        <w:jc w:val="center"/>
        <w:rPr>
          <w:rFonts w:ascii="宋体"/>
          <w:b/>
          <w:sz w:val="24"/>
        </w:rPr>
      </w:pPr>
    </w:p>
    <w:p w14:paraId="7E32D322">
      <w:pPr>
        <w:spacing w:line="500" w:lineRule="exact"/>
        <w:jc w:val="center"/>
        <w:rPr>
          <w:rFonts w:ascii="宋体"/>
          <w:b/>
          <w:sz w:val="24"/>
        </w:rPr>
      </w:pPr>
    </w:p>
    <w:p w14:paraId="58ACA61C">
      <w:pPr>
        <w:spacing w:line="500" w:lineRule="exact"/>
        <w:jc w:val="center"/>
        <w:rPr>
          <w:rFonts w:ascii="宋体"/>
          <w:b/>
          <w:sz w:val="24"/>
        </w:rPr>
      </w:pPr>
    </w:p>
    <w:p w14:paraId="627BC3E7">
      <w:pPr>
        <w:spacing w:line="500" w:lineRule="exact"/>
        <w:jc w:val="center"/>
        <w:rPr>
          <w:rFonts w:ascii="宋体"/>
          <w:b/>
          <w:sz w:val="24"/>
        </w:rPr>
      </w:pPr>
    </w:p>
    <w:p w14:paraId="49387900">
      <w:pPr>
        <w:spacing w:line="500" w:lineRule="exact"/>
        <w:jc w:val="center"/>
        <w:rPr>
          <w:rFonts w:ascii="宋体"/>
          <w:b/>
          <w:sz w:val="24"/>
        </w:rPr>
      </w:pPr>
    </w:p>
    <w:p w14:paraId="2D68C54C">
      <w:pPr>
        <w:spacing w:line="500" w:lineRule="exact"/>
        <w:jc w:val="center"/>
        <w:rPr>
          <w:rFonts w:hint="eastAsia" w:ascii="宋体"/>
          <w:b/>
          <w:sz w:val="24"/>
        </w:rPr>
      </w:pPr>
    </w:p>
    <w:p w14:paraId="10251C0C">
      <w:pPr>
        <w:spacing w:line="500" w:lineRule="exact"/>
        <w:jc w:val="center"/>
        <w:rPr>
          <w:rFonts w:ascii="宋体"/>
          <w:b/>
          <w:sz w:val="24"/>
        </w:rPr>
      </w:pPr>
    </w:p>
    <w:p w14:paraId="599BE3D8">
      <w:pPr>
        <w:pStyle w:val="3"/>
      </w:pPr>
      <w:bookmarkStart w:id="2" w:name="_Toc472608652"/>
      <w:bookmarkStart w:id="3" w:name="_Toc465688431"/>
      <w:r>
        <w:rPr>
          <w:rFonts w:hint="eastAsia"/>
        </w:rPr>
        <w:t>一、招标响应函</w:t>
      </w:r>
      <w:bookmarkEnd w:id="2"/>
      <w:bookmarkEnd w:id="3"/>
    </w:p>
    <w:p w14:paraId="067E2750">
      <w:pPr>
        <w:spacing w:line="500" w:lineRule="exact"/>
        <w:rPr>
          <w:rFonts w:ascii="宋体"/>
          <w:sz w:val="24"/>
        </w:rPr>
      </w:pPr>
      <w:bookmarkStart w:id="4" w:name="_Toc465688432"/>
      <w:bookmarkStart w:id="5" w:name="_Toc472608653"/>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0CD0E187">
      <w:pPr>
        <w:spacing w:line="500" w:lineRule="exact"/>
        <w:ind w:firstLine="480" w:firstLineChars="200"/>
        <w:rPr>
          <w:rFonts w:ascii="宋体"/>
          <w:sz w:val="24"/>
        </w:rPr>
      </w:pPr>
      <w:r>
        <w:rPr>
          <w:rFonts w:hint="eastAsia" w:ascii="宋体"/>
          <w:sz w:val="24"/>
        </w:rPr>
        <w:t>我方全面研究了“</w:t>
      </w:r>
      <w:r>
        <w:rPr>
          <w:rFonts w:hint="eastAsia" w:ascii="宋体"/>
          <w:sz w:val="24"/>
          <w:u w:val="single"/>
        </w:rPr>
        <w:t>　                  ”招标</w:t>
      </w:r>
      <w:r>
        <w:rPr>
          <w:rFonts w:hint="eastAsia" w:ascii="宋体"/>
          <w:sz w:val="24"/>
        </w:rPr>
        <w:t>文件，决定参加贵单位组织的本项目招标。我方授权</w:t>
      </w:r>
      <w:r>
        <w:rPr>
          <w:rFonts w:hint="eastAsia" w:ascii="宋体"/>
          <w:sz w:val="24"/>
          <w:u w:val="single"/>
        </w:rPr>
        <w:t xml:space="preserve">　    </w:t>
      </w:r>
      <w:r>
        <w:rPr>
          <w:rFonts w:hint="eastAsia" w:ascii="宋体"/>
          <w:sz w:val="24"/>
        </w:rPr>
        <w:t>（姓名）代表我方</w:t>
      </w:r>
      <w:r>
        <w:rPr>
          <w:rFonts w:hint="eastAsia" w:ascii="宋体"/>
          <w:sz w:val="24"/>
          <w:u w:val="single"/>
        </w:rPr>
        <w:t xml:space="preserve">　              </w:t>
      </w:r>
      <w:r>
        <w:rPr>
          <w:rFonts w:hint="eastAsia" w:ascii="宋体"/>
          <w:sz w:val="24"/>
        </w:rPr>
        <w:t>（供应商的名称）全权处理本项目招标的有关事宜。</w:t>
      </w:r>
    </w:p>
    <w:p w14:paraId="5249D770">
      <w:pPr>
        <w:spacing w:line="500" w:lineRule="exact"/>
        <w:ind w:firstLine="480" w:firstLineChars="200"/>
        <w:rPr>
          <w:rFonts w:ascii="宋体"/>
          <w:sz w:val="24"/>
        </w:rPr>
      </w:pPr>
      <w:r>
        <w:rPr>
          <w:rFonts w:hint="eastAsia" w:ascii="宋体"/>
          <w:sz w:val="24"/>
        </w:rPr>
        <w:t>一、我方自愿按照招标文件规定的各项要求向采购人提供所需货物（　　</w:t>
      </w:r>
      <w:r>
        <w:rPr>
          <w:rFonts w:ascii="宋体"/>
          <w:sz w:val="24"/>
        </w:rPr>
        <w:t>）</w:t>
      </w:r>
      <w:r>
        <w:rPr>
          <w:rFonts w:hint="eastAsia" w:ascii="宋体"/>
          <w:sz w:val="24"/>
        </w:rPr>
        <w:t>或</w:t>
      </w:r>
      <w:r>
        <w:rPr>
          <w:rFonts w:ascii="宋体"/>
          <w:sz w:val="24"/>
        </w:rPr>
        <w:t>服务（</w:t>
      </w:r>
      <w:r>
        <w:rPr>
          <w:rFonts w:hint="eastAsia" w:ascii="宋体"/>
          <w:sz w:val="24"/>
        </w:rPr>
        <w:t>　</w:t>
      </w:r>
      <w:r>
        <w:rPr>
          <w:rFonts w:ascii="宋体"/>
          <w:sz w:val="24"/>
        </w:rPr>
        <w:t>　）</w:t>
      </w:r>
      <w:r>
        <w:rPr>
          <w:rFonts w:hint="eastAsia" w:ascii="宋体"/>
          <w:sz w:val="24"/>
        </w:rPr>
        <w:t>；</w:t>
      </w:r>
    </w:p>
    <w:p w14:paraId="1413D7FB">
      <w:pPr>
        <w:spacing w:line="500" w:lineRule="exact"/>
        <w:ind w:firstLine="480" w:firstLineChars="200"/>
        <w:rPr>
          <w:rFonts w:ascii="宋体"/>
          <w:sz w:val="24"/>
        </w:rPr>
      </w:pPr>
      <w:r>
        <w:rPr>
          <w:rFonts w:hint="eastAsia" w:ascii="宋体"/>
          <w:sz w:val="24"/>
        </w:rPr>
        <w:t>二、一旦我方成交，我方将严格履行采购合同规定的责任和义务；</w:t>
      </w:r>
    </w:p>
    <w:p w14:paraId="685C9D30">
      <w:pPr>
        <w:spacing w:line="500" w:lineRule="exact"/>
        <w:ind w:firstLine="480" w:firstLineChars="200"/>
        <w:rPr>
          <w:rFonts w:ascii="宋体"/>
          <w:sz w:val="24"/>
        </w:rPr>
      </w:pPr>
      <w:r>
        <w:rPr>
          <w:rFonts w:hint="eastAsia" w:ascii="宋体"/>
          <w:sz w:val="24"/>
        </w:rPr>
        <w:t>三</w:t>
      </w:r>
      <w:r>
        <w:rPr>
          <w:rFonts w:ascii="宋体"/>
          <w:sz w:val="24"/>
        </w:rPr>
        <w:t>、</w:t>
      </w:r>
      <w:r>
        <w:rPr>
          <w:rFonts w:hint="eastAsia" w:ascii="宋体"/>
          <w:sz w:val="24"/>
        </w:rPr>
        <w:t>我方报价</w:t>
      </w:r>
      <w:r>
        <w:rPr>
          <w:rFonts w:ascii="宋体"/>
          <w:sz w:val="24"/>
        </w:rPr>
        <w:t>为</w:t>
      </w:r>
      <w:r>
        <w:rPr>
          <w:rFonts w:hint="eastAsia" w:ascii="宋体"/>
          <w:sz w:val="24"/>
        </w:rPr>
        <w:t>本</w:t>
      </w:r>
      <w:r>
        <w:rPr>
          <w:rFonts w:ascii="宋体"/>
          <w:sz w:val="24"/>
        </w:rPr>
        <w:t>采购项目下所有</w:t>
      </w:r>
      <w:r>
        <w:rPr>
          <w:rFonts w:hint="eastAsia" w:ascii="宋体"/>
          <w:sz w:val="24"/>
        </w:rPr>
        <w:t>费用，是采购</w:t>
      </w:r>
      <w:r>
        <w:rPr>
          <w:rFonts w:ascii="宋体"/>
          <w:sz w:val="24"/>
        </w:rPr>
        <w:t>人</w:t>
      </w:r>
      <w:r>
        <w:rPr>
          <w:rFonts w:hint="eastAsia" w:ascii="宋体"/>
          <w:sz w:val="24"/>
        </w:rPr>
        <w:t>最终验收合格后的总价，包括设备运输、保险、代理、安装调试、培训、税费、系统集成费用等和招标文件规定的其它费用。</w:t>
      </w:r>
    </w:p>
    <w:p w14:paraId="022BA812">
      <w:pPr>
        <w:spacing w:line="500" w:lineRule="exact"/>
        <w:ind w:firstLine="480" w:firstLineChars="200"/>
        <w:rPr>
          <w:rFonts w:ascii="宋体"/>
          <w:sz w:val="24"/>
        </w:rPr>
      </w:pPr>
      <w:r>
        <w:rPr>
          <w:rFonts w:hint="eastAsia" w:ascii="宋体"/>
          <w:sz w:val="24"/>
        </w:rPr>
        <w:t>四</w:t>
      </w:r>
      <w:r>
        <w:rPr>
          <w:rFonts w:ascii="宋体"/>
          <w:sz w:val="24"/>
        </w:rPr>
        <w:t>、我方报价均真实有效，不存在不正当竞争行为</w:t>
      </w:r>
      <w:r>
        <w:rPr>
          <w:rFonts w:hint="eastAsia" w:ascii="宋体"/>
          <w:sz w:val="24"/>
        </w:rPr>
        <w:t>，并且</w:t>
      </w:r>
      <w:r>
        <w:rPr>
          <w:rFonts w:ascii="宋体"/>
          <w:sz w:val="24"/>
        </w:rPr>
        <w:t>不存在以低价谋取成交后提供不良产品</w:t>
      </w:r>
      <w:r>
        <w:rPr>
          <w:rFonts w:hint="eastAsia" w:ascii="宋体"/>
          <w:sz w:val="24"/>
        </w:rPr>
        <w:t>或者</w:t>
      </w:r>
      <w:r>
        <w:rPr>
          <w:rFonts w:ascii="宋体"/>
          <w:sz w:val="24"/>
        </w:rPr>
        <w:t>不诚信履约情况</w:t>
      </w:r>
      <w:r>
        <w:rPr>
          <w:rFonts w:hint="eastAsia" w:ascii="宋体"/>
          <w:sz w:val="24"/>
        </w:rPr>
        <w:t>。评审委员会</w:t>
      </w:r>
      <w:r>
        <w:rPr>
          <w:rFonts w:ascii="宋体"/>
          <w:sz w:val="24"/>
        </w:rPr>
        <w:t>认为我方报价</w:t>
      </w:r>
      <w:r>
        <w:rPr>
          <w:rFonts w:hint="eastAsia" w:ascii="宋体"/>
          <w:sz w:val="24"/>
        </w:rPr>
        <w:t>涉嫌</w:t>
      </w:r>
      <w:r>
        <w:rPr>
          <w:rFonts w:ascii="宋体"/>
          <w:sz w:val="24"/>
        </w:rPr>
        <w:t>不正当竞争，我方将按照</w:t>
      </w:r>
      <w:r>
        <w:rPr>
          <w:rFonts w:hint="eastAsia" w:ascii="宋体"/>
          <w:sz w:val="24"/>
        </w:rPr>
        <w:t>评审委员会</w:t>
      </w:r>
      <w:r>
        <w:rPr>
          <w:rFonts w:ascii="宋体"/>
          <w:sz w:val="24"/>
        </w:rPr>
        <w:t>要求</w:t>
      </w:r>
      <w:r>
        <w:rPr>
          <w:rFonts w:hint="eastAsia" w:ascii="宋体"/>
          <w:sz w:val="24"/>
        </w:rPr>
        <w:t>积极</w:t>
      </w:r>
      <w:r>
        <w:rPr>
          <w:rFonts w:ascii="宋体"/>
          <w:sz w:val="24"/>
        </w:rPr>
        <w:t>配合提供相关证明材料</w:t>
      </w:r>
      <w:r>
        <w:rPr>
          <w:rFonts w:hint="eastAsia" w:ascii="宋体"/>
          <w:sz w:val="24"/>
        </w:rPr>
        <w:t>；并</w:t>
      </w:r>
      <w:r>
        <w:rPr>
          <w:rFonts w:ascii="宋体"/>
          <w:sz w:val="24"/>
        </w:rPr>
        <w:t>接受</w:t>
      </w:r>
      <w:r>
        <w:rPr>
          <w:rFonts w:hint="eastAsia" w:ascii="宋体"/>
          <w:sz w:val="24"/>
        </w:rPr>
        <w:t>评审委员会的</w:t>
      </w:r>
      <w:r>
        <w:rPr>
          <w:rFonts w:ascii="宋体"/>
          <w:sz w:val="24"/>
        </w:rPr>
        <w:t>评审认定。</w:t>
      </w:r>
    </w:p>
    <w:p w14:paraId="05CF6B9C">
      <w:pPr>
        <w:spacing w:line="500" w:lineRule="exact"/>
        <w:ind w:firstLine="480" w:firstLineChars="200"/>
        <w:rPr>
          <w:rFonts w:ascii="宋体"/>
          <w:sz w:val="24"/>
        </w:rPr>
      </w:pPr>
      <w:r>
        <w:rPr>
          <w:rFonts w:hint="eastAsia" w:ascii="宋体"/>
          <w:sz w:val="24"/>
        </w:rPr>
        <w:t>五</w:t>
      </w:r>
      <w:r>
        <w:rPr>
          <w:rFonts w:ascii="宋体"/>
          <w:sz w:val="24"/>
        </w:rPr>
        <w:t>、采购人需追加与合同相同的货物或者服务，</w:t>
      </w:r>
      <w:r>
        <w:rPr>
          <w:rFonts w:hint="eastAsia" w:ascii="宋体"/>
          <w:sz w:val="24"/>
        </w:rPr>
        <w:t>且</w:t>
      </w:r>
      <w:r>
        <w:rPr>
          <w:rFonts w:ascii="宋体"/>
          <w:sz w:val="24"/>
        </w:rPr>
        <w:t>采购金额不</w:t>
      </w:r>
      <w:r>
        <w:rPr>
          <w:rFonts w:hint="eastAsia" w:ascii="宋体"/>
          <w:sz w:val="24"/>
        </w:rPr>
        <w:t>超</w:t>
      </w:r>
      <w:r>
        <w:rPr>
          <w:rFonts w:ascii="宋体"/>
          <w:sz w:val="24"/>
        </w:rPr>
        <w:t>过原合同采购金额的</w:t>
      </w:r>
      <w:r>
        <w:rPr>
          <w:rFonts w:hint="eastAsia" w:ascii="宋体"/>
          <w:sz w:val="24"/>
        </w:rPr>
        <w:t>10</w:t>
      </w:r>
      <w:r>
        <w:rPr>
          <w:rFonts w:ascii="宋体"/>
          <w:sz w:val="24"/>
        </w:rPr>
        <w:t>%的</w:t>
      </w:r>
      <w:r>
        <w:rPr>
          <w:rFonts w:hint="eastAsia" w:ascii="宋体"/>
          <w:sz w:val="24"/>
        </w:rPr>
        <w:t>，</w:t>
      </w:r>
      <w:r>
        <w:rPr>
          <w:rFonts w:ascii="宋体"/>
          <w:sz w:val="24"/>
        </w:rPr>
        <w:t>我方承诺</w:t>
      </w:r>
      <w:r>
        <w:rPr>
          <w:rFonts w:hint="eastAsia" w:ascii="宋体"/>
          <w:sz w:val="24"/>
        </w:rPr>
        <w:t>接受追加，并且</w:t>
      </w:r>
      <w:r>
        <w:rPr>
          <w:rFonts w:ascii="宋体"/>
          <w:sz w:val="24"/>
        </w:rPr>
        <w:t>采购</w:t>
      </w:r>
      <w:r>
        <w:rPr>
          <w:rFonts w:hint="eastAsia" w:ascii="宋体"/>
          <w:sz w:val="24"/>
        </w:rPr>
        <w:t>货物或者</w:t>
      </w:r>
      <w:r>
        <w:rPr>
          <w:rFonts w:ascii="宋体"/>
          <w:sz w:val="24"/>
        </w:rPr>
        <w:t>服务的名称、价格、履约方式、验收标准</w:t>
      </w:r>
      <w:r>
        <w:rPr>
          <w:rFonts w:hint="eastAsia" w:ascii="宋体"/>
          <w:sz w:val="24"/>
        </w:rPr>
        <w:t>等</w:t>
      </w:r>
      <w:r>
        <w:rPr>
          <w:rFonts w:ascii="宋体"/>
          <w:sz w:val="24"/>
        </w:rPr>
        <w:t>与原政府采购合同</w:t>
      </w:r>
      <w:r>
        <w:rPr>
          <w:rFonts w:hint="eastAsia" w:ascii="宋体"/>
          <w:sz w:val="24"/>
        </w:rPr>
        <w:t>保持</w:t>
      </w:r>
      <w:r>
        <w:rPr>
          <w:rFonts w:ascii="宋体"/>
          <w:sz w:val="24"/>
        </w:rPr>
        <w:t>一致</w:t>
      </w:r>
      <w:r>
        <w:rPr>
          <w:rFonts w:hint="eastAsia" w:ascii="宋体"/>
          <w:sz w:val="24"/>
        </w:rPr>
        <w:t>。</w:t>
      </w:r>
    </w:p>
    <w:p w14:paraId="0C92B730">
      <w:pPr>
        <w:spacing w:line="500" w:lineRule="exact"/>
        <w:rPr>
          <w:rFonts w:ascii="宋体"/>
          <w:sz w:val="24"/>
        </w:rPr>
      </w:pPr>
    </w:p>
    <w:p w14:paraId="3BDE65BB">
      <w:pPr>
        <w:spacing w:line="500" w:lineRule="exact"/>
        <w:jc w:val="left"/>
        <w:rPr>
          <w:rFonts w:ascii="宋体"/>
          <w:sz w:val="24"/>
          <w:u w:val="single"/>
        </w:rPr>
      </w:pPr>
      <w:r>
        <w:rPr>
          <w:rFonts w:hint="eastAsia" w:ascii="宋体"/>
          <w:sz w:val="24"/>
        </w:rPr>
        <w:t>供应商全称</w:t>
      </w:r>
      <w:r>
        <w:rPr>
          <w:rFonts w:hint="eastAsia" w:ascii="宋体"/>
          <w:sz w:val="24"/>
          <w:u w:val="single"/>
        </w:rPr>
        <w:t>：</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rPr>
        <w:t>（盖单位公章</w:t>
      </w:r>
      <w:r>
        <w:rPr>
          <w:rFonts w:ascii="宋体"/>
          <w:sz w:val="24"/>
          <w:u w:val="single"/>
        </w:rPr>
        <w:t xml:space="preserve">）   </w:t>
      </w:r>
    </w:p>
    <w:p w14:paraId="26F17433">
      <w:pPr>
        <w:spacing w:line="500" w:lineRule="exact"/>
        <w:jc w:val="left"/>
        <w:rPr>
          <w:rFonts w:ascii="宋体"/>
          <w:sz w:val="24"/>
          <w:u w:val="single"/>
        </w:rPr>
      </w:pPr>
      <w:r>
        <w:rPr>
          <w:rFonts w:hint="eastAsia" w:ascii="宋体"/>
          <w:sz w:val="24"/>
        </w:rPr>
        <w:t>法定代表人（负责人）或授权代表：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rPr>
        <w:t>（签字）</w:t>
      </w:r>
    </w:p>
    <w:p w14:paraId="1D723283">
      <w:pPr>
        <w:spacing w:line="500" w:lineRule="exact"/>
        <w:jc w:val="left"/>
        <w:rPr>
          <w:rFonts w:ascii="宋体"/>
          <w:sz w:val="24"/>
        </w:rPr>
      </w:pPr>
      <w:r>
        <w:rPr>
          <w:rFonts w:hint="eastAsia" w:ascii="宋体"/>
          <w:sz w:val="24"/>
        </w:rPr>
        <w:t>通讯地址：</w:t>
      </w:r>
      <w:r>
        <w:rPr>
          <w:rFonts w:hint="eastAsia" w:ascii="宋体"/>
          <w:sz w:val="24"/>
          <w:u w:val="single"/>
        </w:rPr>
        <w:t xml:space="preserve">　 </w:t>
      </w:r>
      <w:r>
        <w:rPr>
          <w:rFonts w:ascii="宋体"/>
          <w:sz w:val="24"/>
          <w:u w:val="single"/>
        </w:rPr>
        <w:t>　　　　　　　　</w:t>
      </w:r>
      <w:r>
        <w:rPr>
          <w:rFonts w:hint="eastAsia" w:ascii="宋体"/>
          <w:sz w:val="24"/>
        </w:rPr>
        <w:t>。</w:t>
      </w:r>
    </w:p>
    <w:p w14:paraId="344BA0D7">
      <w:pPr>
        <w:spacing w:line="500" w:lineRule="exact"/>
        <w:jc w:val="left"/>
        <w:rPr>
          <w:rFonts w:ascii="宋体"/>
          <w:sz w:val="24"/>
        </w:rPr>
      </w:pPr>
      <w:r>
        <w:rPr>
          <w:rFonts w:hint="eastAsia" w:ascii="宋体"/>
          <w:sz w:val="24"/>
        </w:rPr>
        <w:t>邮政编码：</w:t>
      </w:r>
      <w:r>
        <w:rPr>
          <w:rFonts w:hint="eastAsia" w:ascii="宋体"/>
          <w:sz w:val="24"/>
          <w:u w:val="single"/>
        </w:rPr>
        <w:t>　　</w:t>
      </w:r>
      <w:r>
        <w:rPr>
          <w:rFonts w:ascii="宋体"/>
          <w:sz w:val="24"/>
          <w:u w:val="single"/>
        </w:rPr>
        <w:t>　　　　　　　　　　　　　　　　　　</w:t>
      </w:r>
      <w:r>
        <w:rPr>
          <w:rFonts w:hint="eastAsia" w:ascii="宋体"/>
          <w:sz w:val="24"/>
        </w:rPr>
        <w:t>。</w:t>
      </w:r>
    </w:p>
    <w:p w14:paraId="33EC9C58">
      <w:pPr>
        <w:spacing w:line="500" w:lineRule="exact"/>
        <w:jc w:val="left"/>
        <w:rPr>
          <w:rFonts w:ascii="宋体"/>
          <w:sz w:val="24"/>
        </w:rPr>
      </w:pPr>
      <w:r>
        <w:rPr>
          <w:rFonts w:hint="eastAsia" w:ascii="宋体"/>
          <w:sz w:val="24"/>
        </w:rPr>
        <w:t>联系电话：</w:t>
      </w:r>
      <w:r>
        <w:rPr>
          <w:rFonts w:hint="eastAsia" w:ascii="宋体"/>
          <w:sz w:val="24"/>
          <w:u w:val="single"/>
        </w:rPr>
        <w:t>　　</w:t>
      </w:r>
      <w:r>
        <w:rPr>
          <w:rFonts w:ascii="宋体"/>
          <w:sz w:val="24"/>
          <w:u w:val="single"/>
        </w:rPr>
        <w:t>　　　</w:t>
      </w:r>
      <w:r>
        <w:rPr>
          <w:rFonts w:hint="eastAsia" w:ascii="宋体"/>
          <w:sz w:val="24"/>
        </w:rPr>
        <w:t>。</w:t>
      </w:r>
    </w:p>
    <w:p w14:paraId="20657C4F">
      <w:pPr>
        <w:spacing w:line="500" w:lineRule="exact"/>
        <w:jc w:val="left"/>
        <w:rPr>
          <w:rFonts w:hint="eastAsia" w:ascii="宋体"/>
          <w:sz w:val="24"/>
          <w:u w:val="single"/>
        </w:rPr>
      </w:pPr>
      <w:r>
        <w:rPr>
          <w:rFonts w:hint="eastAsia" w:ascii="宋体"/>
          <w:sz w:val="24"/>
        </w:rPr>
        <w:t>日期：</w:t>
      </w:r>
      <w:r>
        <w:rPr>
          <w:rFonts w:hint="eastAsia" w:ascii="宋体"/>
          <w:sz w:val="24"/>
          <w:u w:val="single"/>
        </w:rPr>
        <w:t xml:space="preserve">　　          </w:t>
      </w:r>
    </w:p>
    <w:p w14:paraId="3C52ACCE">
      <w:pPr>
        <w:spacing w:line="500" w:lineRule="exact"/>
        <w:jc w:val="left"/>
        <w:rPr>
          <w:rFonts w:hint="eastAsia" w:ascii="宋体"/>
          <w:sz w:val="24"/>
          <w:u w:val="single"/>
        </w:rPr>
      </w:pPr>
    </w:p>
    <w:p w14:paraId="0B044A61">
      <w:pPr>
        <w:spacing w:line="500" w:lineRule="exact"/>
        <w:jc w:val="left"/>
        <w:rPr>
          <w:rFonts w:ascii="宋体"/>
          <w:sz w:val="24"/>
        </w:rPr>
      </w:pPr>
    </w:p>
    <w:p w14:paraId="7DBC6458">
      <w:pPr>
        <w:pStyle w:val="3"/>
      </w:pPr>
      <w:r>
        <w:rPr>
          <w:rFonts w:hint="eastAsia"/>
        </w:rPr>
        <w:t>二、承诺函</w:t>
      </w:r>
      <w:bookmarkEnd w:id="4"/>
      <w:bookmarkEnd w:id="5"/>
    </w:p>
    <w:p w14:paraId="591458B9">
      <w:pPr>
        <w:spacing w:line="500" w:lineRule="exact"/>
        <w:rPr>
          <w:rFonts w:ascii="宋体"/>
          <w:sz w:val="24"/>
        </w:rPr>
      </w:pPr>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2ADE5A99">
      <w:pPr>
        <w:spacing w:line="500" w:lineRule="exact"/>
        <w:ind w:firstLine="480" w:firstLineChars="200"/>
        <w:rPr>
          <w:rFonts w:ascii="宋体"/>
          <w:sz w:val="24"/>
        </w:rPr>
      </w:pPr>
      <w:r>
        <w:rPr>
          <w:rFonts w:hint="eastAsia" w:ascii="宋体"/>
          <w:sz w:val="24"/>
        </w:rPr>
        <w:t>我公司作为本次采购项目的供应商，根据招标文件要求，现郑重承诺如下：</w:t>
      </w:r>
    </w:p>
    <w:p w14:paraId="15397302">
      <w:pPr>
        <w:spacing w:line="500" w:lineRule="exact"/>
        <w:ind w:firstLine="480" w:firstLineChars="200"/>
        <w:rPr>
          <w:rFonts w:ascii="宋体"/>
          <w:sz w:val="24"/>
        </w:rPr>
      </w:pPr>
      <w:r>
        <w:rPr>
          <w:rFonts w:hint="eastAsia" w:ascii="宋体"/>
          <w:sz w:val="24"/>
        </w:rPr>
        <w:t>一、具备《中华人民共和国政府采购法》第二十二条第一款和本项目规定的条件：</w:t>
      </w:r>
    </w:p>
    <w:p w14:paraId="55DCE747">
      <w:pPr>
        <w:spacing w:line="500" w:lineRule="exact"/>
        <w:ind w:left="420" w:leftChars="200"/>
        <w:rPr>
          <w:rFonts w:ascii="宋体"/>
          <w:sz w:val="24"/>
        </w:rPr>
      </w:pPr>
      <w:r>
        <w:rPr>
          <w:rFonts w:hint="eastAsia" w:ascii="宋体"/>
          <w:sz w:val="24"/>
        </w:rPr>
        <w:t>（一）具有独立承担民事责任的能力；</w:t>
      </w:r>
      <w:r>
        <w:rPr>
          <w:rFonts w:hint="eastAsia" w:ascii="宋体"/>
          <w:sz w:val="24"/>
        </w:rPr>
        <w:br w:type="textWrapping"/>
      </w:r>
      <w:r>
        <w:rPr>
          <w:rFonts w:hint="eastAsia" w:ascii="宋体"/>
          <w:sz w:val="24"/>
        </w:rPr>
        <w:t>（二）具有良好的商业信誉和健全的财务会计制度；</w:t>
      </w:r>
      <w:r>
        <w:rPr>
          <w:rFonts w:hint="eastAsia" w:ascii="宋体"/>
          <w:sz w:val="24"/>
        </w:rPr>
        <w:br w:type="textWrapping"/>
      </w:r>
      <w:r>
        <w:rPr>
          <w:rFonts w:hint="eastAsia" w:ascii="宋体"/>
          <w:sz w:val="24"/>
        </w:rPr>
        <w:t>（三）具有履行合同所必需的设备和专业技术能力；</w:t>
      </w:r>
      <w:r>
        <w:rPr>
          <w:rFonts w:hint="eastAsia" w:ascii="宋体"/>
          <w:sz w:val="24"/>
        </w:rPr>
        <w:br w:type="textWrapping"/>
      </w:r>
      <w:r>
        <w:rPr>
          <w:rFonts w:hint="eastAsia" w:ascii="宋体"/>
          <w:sz w:val="24"/>
        </w:rPr>
        <w:t>（四）有依法缴纳税收和社会保障资金的良好记录；</w:t>
      </w:r>
      <w:r>
        <w:rPr>
          <w:rFonts w:hint="eastAsia" w:ascii="宋体"/>
          <w:sz w:val="24"/>
        </w:rPr>
        <w:br w:type="textWrapping"/>
      </w:r>
      <w:r>
        <w:rPr>
          <w:rFonts w:hint="eastAsia" w:ascii="宋体"/>
          <w:sz w:val="24"/>
        </w:rPr>
        <w:t>（五）参加政府采购活动前三年内，在经营活动中没有重大违法记录；</w:t>
      </w:r>
    </w:p>
    <w:p w14:paraId="622C4E41">
      <w:pPr>
        <w:spacing w:line="500" w:lineRule="exact"/>
        <w:ind w:firstLine="480" w:firstLineChars="200"/>
        <w:rPr>
          <w:rFonts w:ascii="宋体"/>
          <w:sz w:val="24"/>
        </w:rPr>
      </w:pPr>
      <w:r>
        <w:rPr>
          <w:rFonts w:hint="eastAsia" w:ascii="宋体"/>
          <w:sz w:val="24"/>
        </w:rPr>
        <w:t>（六）法律、行政法规规定的其他条件；</w:t>
      </w:r>
    </w:p>
    <w:p w14:paraId="5AE3270C">
      <w:pPr>
        <w:spacing w:line="500" w:lineRule="exact"/>
        <w:ind w:firstLine="480" w:firstLineChars="200"/>
        <w:rPr>
          <w:rFonts w:ascii="宋体"/>
          <w:sz w:val="24"/>
        </w:rPr>
      </w:pPr>
      <w:r>
        <w:rPr>
          <w:rFonts w:ascii="宋体"/>
          <w:sz w:val="24"/>
        </w:rPr>
        <w:t>二、完全接受和满足本项目</w:t>
      </w:r>
      <w:r>
        <w:rPr>
          <w:rFonts w:hint="eastAsia" w:ascii="宋体"/>
          <w:sz w:val="24"/>
        </w:rPr>
        <w:t>招标文件</w:t>
      </w:r>
      <w:r>
        <w:rPr>
          <w:rFonts w:ascii="宋体"/>
          <w:sz w:val="24"/>
        </w:rPr>
        <w:t>中规定的实质性要求，如对</w:t>
      </w:r>
      <w:r>
        <w:rPr>
          <w:rFonts w:hint="eastAsia" w:ascii="宋体"/>
          <w:sz w:val="24"/>
        </w:rPr>
        <w:t>招标文件</w:t>
      </w:r>
      <w:r>
        <w:rPr>
          <w:rFonts w:ascii="宋体"/>
          <w:sz w:val="24"/>
        </w:rPr>
        <w:t>有异议，已经在</w:t>
      </w:r>
      <w:r>
        <w:rPr>
          <w:rFonts w:hint="eastAsia" w:ascii="宋体"/>
          <w:sz w:val="24"/>
        </w:rPr>
        <w:t>响应文件</w:t>
      </w:r>
      <w:r>
        <w:rPr>
          <w:rFonts w:ascii="宋体"/>
          <w:sz w:val="24"/>
        </w:rPr>
        <w:t>递交截止时间届满前依法进行维权救济，不存在对</w:t>
      </w:r>
      <w:r>
        <w:rPr>
          <w:rFonts w:hint="eastAsia" w:ascii="宋体"/>
          <w:sz w:val="24"/>
        </w:rPr>
        <w:t>招标文件</w:t>
      </w:r>
      <w:r>
        <w:rPr>
          <w:rFonts w:ascii="宋体"/>
          <w:sz w:val="24"/>
        </w:rPr>
        <w:t>有异议的同时又参加</w:t>
      </w:r>
      <w:r>
        <w:rPr>
          <w:rFonts w:hint="eastAsia" w:ascii="宋体"/>
          <w:sz w:val="24"/>
        </w:rPr>
        <w:t>招标</w:t>
      </w:r>
      <w:r>
        <w:rPr>
          <w:rFonts w:ascii="宋体"/>
          <w:sz w:val="24"/>
        </w:rPr>
        <w:t>以求侥幸</w:t>
      </w:r>
      <w:r>
        <w:rPr>
          <w:rFonts w:hint="eastAsia" w:ascii="宋体"/>
          <w:sz w:val="24"/>
        </w:rPr>
        <w:t>成交</w:t>
      </w:r>
      <w:r>
        <w:rPr>
          <w:rFonts w:ascii="宋体"/>
          <w:sz w:val="24"/>
        </w:rPr>
        <w:t>或者为实现其他非法目的的行为。</w:t>
      </w:r>
    </w:p>
    <w:p w14:paraId="3FA1703F">
      <w:pPr>
        <w:spacing w:line="500" w:lineRule="exact"/>
        <w:ind w:firstLine="480" w:firstLineChars="200"/>
        <w:rPr>
          <w:rFonts w:ascii="宋体"/>
          <w:sz w:val="24"/>
        </w:rPr>
      </w:pPr>
      <w:r>
        <w:rPr>
          <w:rFonts w:hint="eastAsia" w:ascii="宋体"/>
          <w:sz w:val="24"/>
        </w:rPr>
        <w:t>三、参加本次招标采购活动，不存在与单位负责人为同一人或者存在直接控股、管理关系的其他供应商参与同一合同项下的采购活动的行为。</w:t>
      </w:r>
    </w:p>
    <w:p w14:paraId="26FCF4B0">
      <w:pPr>
        <w:spacing w:line="500" w:lineRule="exact"/>
        <w:ind w:firstLine="480" w:firstLineChars="200"/>
        <w:rPr>
          <w:rFonts w:ascii="宋体"/>
          <w:sz w:val="24"/>
        </w:rPr>
      </w:pPr>
      <w:r>
        <w:rPr>
          <w:rFonts w:hint="eastAsia" w:ascii="宋体"/>
          <w:sz w:val="24"/>
        </w:rPr>
        <w:t>四、参加本次招标采购活动，不存在和其他供应商在同一合同项下的采购项目中，同时委托同一个自然人、同一家庭的人员、同一单位的人员作为代理人的行为。</w:t>
      </w:r>
    </w:p>
    <w:p w14:paraId="73270755">
      <w:pPr>
        <w:spacing w:line="500" w:lineRule="exact"/>
        <w:ind w:firstLine="480" w:firstLineChars="200"/>
        <w:rPr>
          <w:rFonts w:ascii="宋体"/>
          <w:sz w:val="24"/>
        </w:rPr>
      </w:pPr>
      <w:r>
        <w:rPr>
          <w:rFonts w:hint="eastAsia" w:ascii="宋体"/>
          <w:sz w:val="24"/>
        </w:rPr>
        <w:t>五、如果有《四川省政府采购当事人诚信管理办法》（川财采[2015]33号）规定的记入诚信档案的失信行为，将在响应件中全面如实反映。</w:t>
      </w:r>
    </w:p>
    <w:p w14:paraId="4E64A761">
      <w:pPr>
        <w:spacing w:line="500" w:lineRule="exact"/>
        <w:ind w:firstLine="480" w:firstLineChars="200"/>
        <w:rPr>
          <w:rFonts w:ascii="宋体"/>
          <w:sz w:val="24"/>
        </w:rPr>
      </w:pPr>
      <w:r>
        <w:rPr>
          <w:rFonts w:hint="eastAsia" w:ascii="宋体"/>
          <w:sz w:val="24"/>
        </w:rPr>
        <w:t>六、响应文件中提供的任何材料、资料、技术、服务、商务等响应承诺情况都是真实的、有效的、合法的。</w:t>
      </w:r>
    </w:p>
    <w:p w14:paraId="1A6335FD">
      <w:pPr>
        <w:spacing w:line="500" w:lineRule="exact"/>
        <w:ind w:firstLine="480" w:firstLineChars="200"/>
        <w:rPr>
          <w:rFonts w:ascii="宋体"/>
          <w:sz w:val="24"/>
        </w:rPr>
      </w:pPr>
      <w:r>
        <w:rPr>
          <w:rFonts w:hint="eastAsia" w:ascii="宋体"/>
          <w:sz w:val="24"/>
        </w:rPr>
        <w:t>七、如本项目评审过程中需要提供样品，则我公司提供的样品即为成交后将要提供的成交产品，我公司对提供样品的性能和质量负责，因样品存在缺陷或者不符合招标文件要求导致未能成交的，我公司愿意承担相应不利后果。</w:t>
      </w:r>
    </w:p>
    <w:p w14:paraId="0528C26D">
      <w:pPr>
        <w:spacing w:line="500" w:lineRule="exact"/>
        <w:ind w:firstLine="480" w:firstLineChars="200"/>
        <w:rPr>
          <w:rFonts w:hint="eastAsia" w:ascii="宋体"/>
          <w:sz w:val="24"/>
        </w:rPr>
      </w:pPr>
      <w:r>
        <w:rPr>
          <w:rFonts w:hint="eastAsia" w:ascii="宋体"/>
          <w:sz w:val="24"/>
        </w:rPr>
        <w:t>八、我单位承诺：没有处于禁止参加政府采购活动的期间。</w:t>
      </w:r>
    </w:p>
    <w:p w14:paraId="6FB32BDD">
      <w:pPr>
        <w:spacing w:line="500" w:lineRule="exact"/>
        <w:ind w:firstLine="480" w:firstLineChars="200"/>
        <w:rPr>
          <w:rFonts w:ascii="宋体"/>
          <w:sz w:val="24"/>
        </w:rPr>
      </w:pPr>
      <w:r>
        <w:rPr>
          <w:rFonts w:hint="eastAsia" w:ascii="宋体"/>
          <w:sz w:val="24"/>
        </w:rPr>
        <w:t>本公司对上述承诺的内容事项真实性负责。如经查实上述承诺的内容事项存在虚假，我公司愿意接受以提供虚假材料谋取中标追究法律责任。</w:t>
      </w:r>
    </w:p>
    <w:p w14:paraId="0E6C2CFE">
      <w:pPr>
        <w:spacing w:line="500" w:lineRule="exact"/>
        <w:jc w:val="left"/>
        <w:rPr>
          <w:rFonts w:ascii="宋体"/>
          <w:sz w:val="24"/>
        </w:rPr>
      </w:pPr>
    </w:p>
    <w:p w14:paraId="3B9C41CA">
      <w:pPr>
        <w:spacing w:line="500" w:lineRule="exact"/>
        <w:jc w:val="left"/>
        <w:rPr>
          <w:rFonts w:ascii="宋体"/>
          <w:sz w:val="24"/>
        </w:rPr>
      </w:pPr>
    </w:p>
    <w:p w14:paraId="2E4AFF93">
      <w:pPr>
        <w:spacing w:line="500" w:lineRule="exact"/>
        <w:jc w:val="left"/>
        <w:rPr>
          <w:rFonts w:ascii="宋体"/>
          <w:sz w:val="24"/>
        </w:rPr>
      </w:pPr>
    </w:p>
    <w:p w14:paraId="032BE469">
      <w:pPr>
        <w:spacing w:line="500" w:lineRule="exact"/>
        <w:jc w:val="left"/>
        <w:rPr>
          <w:rFonts w:ascii="宋体"/>
          <w:sz w:val="24"/>
        </w:rPr>
      </w:pPr>
    </w:p>
    <w:p w14:paraId="56587100">
      <w:pPr>
        <w:spacing w:line="500" w:lineRule="exact"/>
        <w:jc w:val="left"/>
        <w:rPr>
          <w:rFonts w:ascii="宋体"/>
          <w:sz w:val="24"/>
        </w:rPr>
      </w:pPr>
      <w:r>
        <w:rPr>
          <w:rFonts w:hint="eastAsia" w:ascii="宋体"/>
          <w:sz w:val="24"/>
        </w:rPr>
        <w:t>供应商全称</w:t>
      </w:r>
      <w:r>
        <w:rPr>
          <w:rFonts w:hint="eastAsia" w:ascii="宋体"/>
          <w:sz w:val="24"/>
          <w:u w:val="single"/>
        </w:rPr>
        <w:t>：　　</w:t>
      </w:r>
      <w:r>
        <w:rPr>
          <w:rFonts w:ascii="宋体"/>
          <w:sz w:val="24"/>
          <w:u w:val="single"/>
        </w:rPr>
        <w:t xml:space="preserve">                                </w:t>
      </w:r>
      <w:r>
        <w:rPr>
          <w:rFonts w:hint="eastAsia" w:ascii="宋体"/>
          <w:sz w:val="24"/>
          <w:u w:val="single"/>
        </w:rPr>
        <w:t>（盖单位公章）。</w:t>
      </w:r>
    </w:p>
    <w:p w14:paraId="77CED111">
      <w:pPr>
        <w:spacing w:line="500" w:lineRule="exact"/>
        <w:jc w:val="left"/>
        <w:rPr>
          <w:rFonts w:ascii="宋体"/>
          <w:sz w:val="24"/>
          <w:u w:val="single"/>
        </w:rPr>
      </w:pPr>
      <w:r>
        <w:rPr>
          <w:rFonts w:hint="eastAsia" w:ascii="宋体"/>
          <w:sz w:val="24"/>
        </w:rPr>
        <w:t>法定代表人或授权代表：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rPr>
        <w:t>（签字）</w:t>
      </w:r>
      <w:r>
        <w:rPr>
          <w:rFonts w:ascii="宋体"/>
          <w:sz w:val="24"/>
          <w:u w:val="single"/>
        </w:rPr>
        <w:t xml:space="preserve">     </w:t>
      </w:r>
    </w:p>
    <w:p w14:paraId="041DE4C5">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1B576A9C">
      <w:pPr>
        <w:spacing w:line="500" w:lineRule="exact"/>
        <w:jc w:val="left"/>
        <w:rPr>
          <w:rFonts w:ascii="宋体"/>
          <w:sz w:val="24"/>
        </w:rPr>
      </w:pPr>
    </w:p>
    <w:p w14:paraId="1F04AB6C">
      <w:pPr>
        <w:spacing w:line="500" w:lineRule="exact"/>
        <w:jc w:val="left"/>
        <w:rPr>
          <w:rFonts w:ascii="宋体"/>
          <w:sz w:val="24"/>
        </w:rPr>
      </w:pPr>
    </w:p>
    <w:p w14:paraId="038596E1">
      <w:pPr>
        <w:spacing w:line="500" w:lineRule="exact"/>
        <w:jc w:val="left"/>
        <w:rPr>
          <w:rFonts w:ascii="宋体"/>
          <w:sz w:val="24"/>
        </w:rPr>
      </w:pPr>
    </w:p>
    <w:p w14:paraId="49FCF0EA">
      <w:pPr>
        <w:spacing w:line="500" w:lineRule="exact"/>
        <w:jc w:val="left"/>
        <w:rPr>
          <w:rFonts w:ascii="宋体"/>
          <w:sz w:val="24"/>
        </w:rPr>
      </w:pPr>
    </w:p>
    <w:p w14:paraId="25CC1BAC">
      <w:pPr>
        <w:spacing w:line="500" w:lineRule="exact"/>
        <w:jc w:val="left"/>
        <w:rPr>
          <w:rFonts w:ascii="宋体"/>
          <w:sz w:val="24"/>
        </w:rPr>
      </w:pPr>
    </w:p>
    <w:p w14:paraId="71DE0AE1">
      <w:pPr>
        <w:spacing w:line="500" w:lineRule="exact"/>
        <w:jc w:val="left"/>
        <w:rPr>
          <w:rFonts w:ascii="宋体"/>
          <w:sz w:val="24"/>
        </w:rPr>
      </w:pPr>
    </w:p>
    <w:p w14:paraId="511CC5D4">
      <w:pPr>
        <w:spacing w:line="500" w:lineRule="exact"/>
        <w:jc w:val="left"/>
        <w:rPr>
          <w:rFonts w:ascii="宋体"/>
          <w:sz w:val="24"/>
        </w:rPr>
      </w:pPr>
    </w:p>
    <w:p w14:paraId="5A83A329">
      <w:pPr>
        <w:spacing w:line="500" w:lineRule="exact"/>
        <w:jc w:val="left"/>
        <w:rPr>
          <w:rFonts w:ascii="宋体"/>
          <w:sz w:val="24"/>
        </w:rPr>
      </w:pPr>
    </w:p>
    <w:p w14:paraId="2F4D4682">
      <w:pPr>
        <w:spacing w:line="500" w:lineRule="exact"/>
        <w:jc w:val="left"/>
        <w:rPr>
          <w:rFonts w:ascii="宋体"/>
          <w:sz w:val="24"/>
        </w:rPr>
      </w:pPr>
    </w:p>
    <w:p w14:paraId="40BFA73B">
      <w:pPr>
        <w:spacing w:line="500" w:lineRule="exact"/>
        <w:jc w:val="left"/>
        <w:rPr>
          <w:rFonts w:ascii="宋体"/>
          <w:sz w:val="24"/>
        </w:rPr>
      </w:pPr>
    </w:p>
    <w:p w14:paraId="2F893424">
      <w:pPr>
        <w:spacing w:line="500" w:lineRule="exact"/>
        <w:jc w:val="left"/>
        <w:rPr>
          <w:rFonts w:hint="eastAsia" w:ascii="宋体"/>
          <w:sz w:val="24"/>
        </w:rPr>
      </w:pPr>
    </w:p>
    <w:p w14:paraId="2D290BF7">
      <w:pPr>
        <w:spacing w:line="500" w:lineRule="exact"/>
        <w:jc w:val="left"/>
        <w:rPr>
          <w:rFonts w:ascii="宋体"/>
          <w:sz w:val="24"/>
        </w:rPr>
      </w:pPr>
    </w:p>
    <w:p w14:paraId="486C1BCA">
      <w:pPr>
        <w:spacing w:line="500" w:lineRule="exact"/>
        <w:jc w:val="left"/>
        <w:rPr>
          <w:rFonts w:ascii="宋体"/>
          <w:sz w:val="24"/>
        </w:rPr>
      </w:pPr>
    </w:p>
    <w:p w14:paraId="5EA4E4B7">
      <w:pPr>
        <w:spacing w:line="500" w:lineRule="exact"/>
        <w:jc w:val="left"/>
        <w:rPr>
          <w:rFonts w:ascii="宋体"/>
          <w:sz w:val="24"/>
        </w:rPr>
      </w:pPr>
    </w:p>
    <w:p w14:paraId="79291AAA">
      <w:pPr>
        <w:spacing w:line="500" w:lineRule="exact"/>
        <w:jc w:val="left"/>
        <w:rPr>
          <w:rFonts w:ascii="宋体"/>
          <w:sz w:val="24"/>
        </w:rPr>
      </w:pPr>
    </w:p>
    <w:p w14:paraId="556ECE27">
      <w:pPr>
        <w:spacing w:line="500" w:lineRule="exact"/>
        <w:jc w:val="left"/>
        <w:rPr>
          <w:rFonts w:ascii="宋体"/>
          <w:sz w:val="24"/>
        </w:rPr>
      </w:pPr>
    </w:p>
    <w:p w14:paraId="6B8722CB">
      <w:pPr>
        <w:spacing w:line="500" w:lineRule="exact"/>
        <w:jc w:val="left"/>
        <w:rPr>
          <w:rFonts w:hint="eastAsia" w:ascii="宋体"/>
          <w:sz w:val="24"/>
        </w:rPr>
      </w:pPr>
    </w:p>
    <w:p w14:paraId="621737FD">
      <w:pPr>
        <w:pStyle w:val="3"/>
      </w:pPr>
      <w:bookmarkStart w:id="6" w:name="_Toc472608654"/>
      <w:bookmarkStart w:id="7" w:name="_Toc465688433"/>
      <w:r>
        <w:rPr>
          <w:rFonts w:hint="eastAsia"/>
        </w:rPr>
        <w:t>三</w:t>
      </w:r>
      <w:r>
        <w:t>、</w:t>
      </w:r>
      <w:r>
        <w:rPr>
          <w:rFonts w:hint="eastAsia"/>
        </w:rPr>
        <w:t>供应商基本情况</w:t>
      </w:r>
      <w:bookmarkEnd w:id="6"/>
      <w:bookmarkEnd w:id="7"/>
    </w:p>
    <w:tbl>
      <w:tblPr>
        <w:tblStyle w:val="3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344"/>
        <w:gridCol w:w="506"/>
        <w:gridCol w:w="1080"/>
      </w:tblGrid>
      <w:tr w14:paraId="44F7D1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18" w:space="0"/>
              <w:left w:val="single" w:color="auto" w:sz="18" w:space="0"/>
              <w:bottom w:val="single" w:color="auto" w:sz="6" w:space="0"/>
              <w:right w:val="single" w:color="auto" w:sz="6" w:space="0"/>
            </w:tcBorders>
            <w:noWrap w:val="0"/>
            <w:vAlign w:val="center"/>
          </w:tcPr>
          <w:p w14:paraId="1B41A446">
            <w:pPr>
              <w:spacing w:line="500" w:lineRule="exact"/>
              <w:rPr>
                <w:rFonts w:ascii="宋体"/>
                <w:sz w:val="24"/>
              </w:rPr>
            </w:pPr>
            <w:r>
              <w:rPr>
                <w:rFonts w:hint="eastAsia" w:ascii="宋体"/>
                <w:sz w:val="24"/>
              </w:rPr>
              <w:t>供应商名称</w:t>
            </w:r>
          </w:p>
        </w:tc>
        <w:tc>
          <w:tcPr>
            <w:tcW w:w="6693" w:type="dxa"/>
            <w:gridSpan w:val="7"/>
            <w:tcBorders>
              <w:top w:val="single" w:color="auto" w:sz="18" w:space="0"/>
              <w:left w:val="single" w:color="auto" w:sz="6" w:space="0"/>
              <w:bottom w:val="single" w:color="auto" w:sz="6" w:space="0"/>
              <w:right w:val="single" w:color="auto" w:sz="18" w:space="0"/>
            </w:tcBorders>
            <w:noWrap w:val="0"/>
            <w:vAlign w:val="center"/>
          </w:tcPr>
          <w:p w14:paraId="2DA0F4ED">
            <w:pPr>
              <w:spacing w:line="500" w:lineRule="exact"/>
              <w:rPr>
                <w:rFonts w:ascii="宋体"/>
                <w:sz w:val="24"/>
              </w:rPr>
            </w:pPr>
          </w:p>
        </w:tc>
      </w:tr>
      <w:tr w14:paraId="776BCD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00FF9365">
            <w:pPr>
              <w:spacing w:line="500" w:lineRule="exact"/>
              <w:rPr>
                <w:rFonts w:ascii="宋体"/>
                <w:sz w:val="24"/>
              </w:rPr>
            </w:pPr>
            <w:r>
              <w:rPr>
                <w:rFonts w:hint="eastAsia" w:ascii="宋体"/>
                <w:sz w:val="24"/>
              </w:rPr>
              <w:t>注册地址</w:t>
            </w:r>
          </w:p>
        </w:tc>
        <w:tc>
          <w:tcPr>
            <w:tcW w:w="3443" w:type="dxa"/>
            <w:gridSpan w:val="3"/>
            <w:tcBorders>
              <w:top w:val="single" w:color="auto" w:sz="6" w:space="0"/>
              <w:left w:val="single" w:color="auto" w:sz="6" w:space="0"/>
              <w:bottom w:val="single" w:color="auto" w:sz="6" w:space="0"/>
              <w:right w:val="single" w:color="auto" w:sz="6" w:space="0"/>
            </w:tcBorders>
            <w:noWrap w:val="0"/>
            <w:vAlign w:val="center"/>
          </w:tcPr>
          <w:p w14:paraId="7C91B66A">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355520E9">
            <w:pPr>
              <w:spacing w:line="500" w:lineRule="exact"/>
              <w:rPr>
                <w:rFonts w:ascii="宋体"/>
                <w:sz w:val="24"/>
              </w:rPr>
            </w:pPr>
            <w:r>
              <w:rPr>
                <w:rFonts w:hint="eastAsia" w:ascii="宋体"/>
                <w:sz w:val="24"/>
              </w:rPr>
              <w:t>邮政编码</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1349BBB1">
            <w:pPr>
              <w:spacing w:line="500" w:lineRule="exact"/>
              <w:rPr>
                <w:rFonts w:ascii="宋体"/>
                <w:sz w:val="24"/>
              </w:rPr>
            </w:pPr>
          </w:p>
        </w:tc>
      </w:tr>
      <w:tr w14:paraId="1EE6F0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noWrap w:val="0"/>
            <w:vAlign w:val="center"/>
          </w:tcPr>
          <w:p w14:paraId="131BF249">
            <w:pPr>
              <w:spacing w:line="500" w:lineRule="exact"/>
              <w:rPr>
                <w:rFonts w:ascii="宋体"/>
                <w:sz w:val="24"/>
              </w:rPr>
            </w:pPr>
            <w:r>
              <w:rPr>
                <w:rFonts w:hint="eastAsia" w:ascii="宋体"/>
                <w:sz w:val="24"/>
              </w:rPr>
              <w:t>联系方式</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3C5A1CBE">
            <w:pPr>
              <w:spacing w:line="500" w:lineRule="exact"/>
              <w:rPr>
                <w:rFonts w:ascii="宋体"/>
                <w:sz w:val="24"/>
              </w:rPr>
            </w:pPr>
            <w:r>
              <w:rPr>
                <w:rFonts w:hint="eastAsia" w:ascii="宋体"/>
                <w:sz w:val="24"/>
              </w:rPr>
              <w:t>联系人</w:t>
            </w:r>
          </w:p>
        </w:tc>
        <w:tc>
          <w:tcPr>
            <w:tcW w:w="2486" w:type="dxa"/>
            <w:gridSpan w:val="2"/>
            <w:tcBorders>
              <w:top w:val="single" w:color="auto" w:sz="6" w:space="0"/>
              <w:left w:val="single" w:color="auto" w:sz="6" w:space="0"/>
              <w:bottom w:val="single" w:color="auto" w:sz="6" w:space="0"/>
              <w:right w:val="single" w:color="auto" w:sz="6" w:space="0"/>
            </w:tcBorders>
            <w:noWrap w:val="0"/>
            <w:vAlign w:val="center"/>
          </w:tcPr>
          <w:p w14:paraId="79296446">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07346F16">
            <w:pPr>
              <w:spacing w:line="500" w:lineRule="exact"/>
              <w:rPr>
                <w:rFonts w:ascii="宋体"/>
                <w:sz w:val="24"/>
              </w:rPr>
            </w:pPr>
            <w:r>
              <w:rPr>
                <w:rFonts w:hint="eastAsia" w:ascii="宋体"/>
                <w:sz w:val="24"/>
              </w:rPr>
              <w:t>电话</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041EF8B8">
            <w:pPr>
              <w:spacing w:line="500" w:lineRule="exact"/>
              <w:rPr>
                <w:rFonts w:ascii="宋体"/>
                <w:sz w:val="24"/>
              </w:rPr>
            </w:pPr>
          </w:p>
        </w:tc>
      </w:tr>
      <w:tr w14:paraId="3124CD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noWrap w:val="0"/>
            <w:vAlign w:val="center"/>
          </w:tcPr>
          <w:p w14:paraId="460D37ED">
            <w:pPr>
              <w:widowControl/>
              <w:jc w:val="left"/>
              <w:rPr>
                <w:rFonts w:ascii="宋体"/>
                <w:sz w:val="24"/>
              </w:rPr>
            </w:pPr>
          </w:p>
        </w:tc>
        <w:tc>
          <w:tcPr>
            <w:tcW w:w="957" w:type="dxa"/>
            <w:tcBorders>
              <w:top w:val="single" w:color="auto" w:sz="6" w:space="0"/>
              <w:left w:val="single" w:color="auto" w:sz="6" w:space="0"/>
              <w:bottom w:val="single" w:color="auto" w:sz="6" w:space="0"/>
              <w:right w:val="single" w:color="auto" w:sz="6" w:space="0"/>
            </w:tcBorders>
            <w:noWrap w:val="0"/>
            <w:vAlign w:val="center"/>
          </w:tcPr>
          <w:p w14:paraId="51A5F90B">
            <w:pPr>
              <w:spacing w:line="500" w:lineRule="exact"/>
              <w:rPr>
                <w:rFonts w:ascii="宋体"/>
                <w:sz w:val="24"/>
              </w:rPr>
            </w:pPr>
            <w:r>
              <w:rPr>
                <w:rFonts w:hint="eastAsia" w:ascii="宋体"/>
                <w:sz w:val="24"/>
              </w:rPr>
              <w:t>传真</w:t>
            </w:r>
          </w:p>
        </w:tc>
        <w:tc>
          <w:tcPr>
            <w:tcW w:w="2486" w:type="dxa"/>
            <w:gridSpan w:val="2"/>
            <w:tcBorders>
              <w:top w:val="single" w:color="auto" w:sz="6" w:space="0"/>
              <w:left w:val="single" w:color="auto" w:sz="6" w:space="0"/>
              <w:bottom w:val="single" w:color="auto" w:sz="6" w:space="0"/>
              <w:right w:val="single" w:color="auto" w:sz="6" w:space="0"/>
            </w:tcBorders>
            <w:noWrap w:val="0"/>
            <w:vAlign w:val="center"/>
          </w:tcPr>
          <w:p w14:paraId="67D85AE4">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A946C73">
            <w:pPr>
              <w:spacing w:line="500" w:lineRule="exact"/>
              <w:rPr>
                <w:rFonts w:ascii="宋体"/>
                <w:sz w:val="24"/>
              </w:rPr>
            </w:pPr>
            <w:r>
              <w:rPr>
                <w:rFonts w:hint="eastAsia" w:ascii="宋体"/>
                <w:sz w:val="24"/>
              </w:rPr>
              <w:t>网址</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101FEFC0">
            <w:pPr>
              <w:spacing w:line="500" w:lineRule="exact"/>
              <w:rPr>
                <w:rFonts w:ascii="宋体"/>
                <w:sz w:val="24"/>
              </w:rPr>
            </w:pPr>
          </w:p>
        </w:tc>
      </w:tr>
      <w:tr w14:paraId="0E767D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7900D26C">
            <w:pPr>
              <w:spacing w:line="500" w:lineRule="exact"/>
              <w:rPr>
                <w:rFonts w:ascii="宋体"/>
                <w:sz w:val="24"/>
              </w:rPr>
            </w:pPr>
            <w:r>
              <w:rPr>
                <w:rFonts w:hint="eastAsia" w:ascii="宋体"/>
                <w:sz w:val="24"/>
              </w:rPr>
              <w:t>法定代表人</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0237FF82">
            <w:pPr>
              <w:spacing w:line="500" w:lineRule="exact"/>
              <w:rPr>
                <w:rFonts w:ascii="宋体"/>
                <w:sz w:val="24"/>
              </w:rPr>
            </w:pPr>
            <w:r>
              <w:rPr>
                <w:rFonts w:hint="eastAsia" w:ascii="宋体"/>
                <w:sz w:val="24"/>
              </w:rPr>
              <w:t>姓名</w:t>
            </w:r>
          </w:p>
        </w:tc>
        <w:tc>
          <w:tcPr>
            <w:tcW w:w="1239" w:type="dxa"/>
            <w:tcBorders>
              <w:top w:val="single" w:color="auto" w:sz="6" w:space="0"/>
              <w:left w:val="single" w:color="auto" w:sz="6" w:space="0"/>
              <w:bottom w:val="single" w:color="auto" w:sz="6" w:space="0"/>
              <w:right w:val="single" w:color="auto" w:sz="6" w:space="0"/>
            </w:tcBorders>
            <w:noWrap w:val="0"/>
            <w:vAlign w:val="center"/>
          </w:tcPr>
          <w:p w14:paraId="316A132A">
            <w:pPr>
              <w:spacing w:line="500" w:lineRule="exact"/>
              <w:rPr>
                <w:rFonts w:ascii="宋体"/>
                <w:sz w:val="24"/>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03F8DFBC">
            <w:pPr>
              <w:spacing w:line="500" w:lineRule="exact"/>
              <w:rPr>
                <w:rFonts w:ascii="宋体"/>
                <w:sz w:val="24"/>
              </w:rPr>
            </w:pPr>
            <w:r>
              <w:rPr>
                <w:rFonts w:hint="eastAsia" w:ascii="宋体"/>
                <w:sz w:val="24"/>
              </w:rPr>
              <w:t>技术职称</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0DD38075">
            <w:pPr>
              <w:spacing w:line="500" w:lineRule="exact"/>
              <w:rPr>
                <w:rFonts w:ascii="宋体"/>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55985ADE">
            <w:pPr>
              <w:spacing w:line="500" w:lineRule="exact"/>
              <w:rPr>
                <w:rFonts w:ascii="宋体"/>
                <w:sz w:val="24"/>
              </w:rPr>
            </w:pPr>
            <w:r>
              <w:rPr>
                <w:rFonts w:hint="eastAsia" w:ascii="宋体"/>
                <w:sz w:val="24"/>
              </w:rPr>
              <w:t>电话</w:t>
            </w:r>
          </w:p>
        </w:tc>
        <w:tc>
          <w:tcPr>
            <w:tcW w:w="1080" w:type="dxa"/>
            <w:tcBorders>
              <w:top w:val="single" w:color="auto" w:sz="6" w:space="0"/>
              <w:left w:val="single" w:color="auto" w:sz="6" w:space="0"/>
              <w:bottom w:val="single" w:color="auto" w:sz="6" w:space="0"/>
              <w:right w:val="single" w:color="auto" w:sz="18" w:space="0"/>
            </w:tcBorders>
            <w:noWrap w:val="0"/>
            <w:vAlign w:val="center"/>
          </w:tcPr>
          <w:p w14:paraId="7D5A4A07">
            <w:pPr>
              <w:spacing w:line="500" w:lineRule="exact"/>
              <w:rPr>
                <w:rFonts w:ascii="宋体"/>
                <w:sz w:val="24"/>
              </w:rPr>
            </w:pPr>
          </w:p>
        </w:tc>
      </w:tr>
      <w:tr w14:paraId="36CF00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096AC109">
            <w:pPr>
              <w:spacing w:line="500" w:lineRule="exact"/>
              <w:rPr>
                <w:rFonts w:ascii="宋体"/>
                <w:sz w:val="24"/>
              </w:rPr>
            </w:pPr>
            <w:r>
              <w:rPr>
                <w:rFonts w:hint="eastAsia" w:ascii="宋体"/>
                <w:sz w:val="24"/>
              </w:rPr>
              <w:t>技术负责人</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5020B7B6">
            <w:pPr>
              <w:spacing w:line="500" w:lineRule="exact"/>
              <w:rPr>
                <w:rFonts w:ascii="宋体"/>
                <w:sz w:val="24"/>
              </w:rPr>
            </w:pPr>
            <w:r>
              <w:rPr>
                <w:rFonts w:hint="eastAsia" w:ascii="宋体"/>
                <w:sz w:val="24"/>
              </w:rPr>
              <w:t>姓名</w:t>
            </w:r>
          </w:p>
        </w:tc>
        <w:tc>
          <w:tcPr>
            <w:tcW w:w="1239" w:type="dxa"/>
            <w:tcBorders>
              <w:top w:val="single" w:color="auto" w:sz="6" w:space="0"/>
              <w:left w:val="single" w:color="auto" w:sz="6" w:space="0"/>
              <w:bottom w:val="single" w:color="auto" w:sz="6" w:space="0"/>
              <w:right w:val="single" w:color="auto" w:sz="6" w:space="0"/>
            </w:tcBorders>
            <w:noWrap w:val="0"/>
            <w:vAlign w:val="center"/>
          </w:tcPr>
          <w:p w14:paraId="782FACC5">
            <w:pPr>
              <w:spacing w:line="500" w:lineRule="exact"/>
              <w:rPr>
                <w:rFonts w:ascii="宋体"/>
                <w:sz w:val="24"/>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2451E697">
            <w:pPr>
              <w:spacing w:line="500" w:lineRule="exact"/>
              <w:rPr>
                <w:rFonts w:ascii="宋体"/>
                <w:sz w:val="24"/>
              </w:rPr>
            </w:pPr>
            <w:r>
              <w:rPr>
                <w:rFonts w:hint="eastAsia" w:ascii="宋体"/>
                <w:sz w:val="24"/>
              </w:rPr>
              <w:t>技术职称</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24300A6C">
            <w:pPr>
              <w:spacing w:line="500" w:lineRule="exact"/>
              <w:rPr>
                <w:rFonts w:ascii="宋体"/>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5FBEA3E">
            <w:pPr>
              <w:spacing w:line="500" w:lineRule="exact"/>
              <w:rPr>
                <w:rFonts w:ascii="宋体"/>
                <w:sz w:val="24"/>
              </w:rPr>
            </w:pPr>
            <w:r>
              <w:rPr>
                <w:rFonts w:hint="eastAsia" w:ascii="宋体"/>
                <w:sz w:val="24"/>
              </w:rPr>
              <w:t>电话</w:t>
            </w:r>
          </w:p>
        </w:tc>
        <w:tc>
          <w:tcPr>
            <w:tcW w:w="1080" w:type="dxa"/>
            <w:tcBorders>
              <w:top w:val="single" w:color="auto" w:sz="6" w:space="0"/>
              <w:left w:val="single" w:color="auto" w:sz="6" w:space="0"/>
              <w:bottom w:val="single" w:color="auto" w:sz="6" w:space="0"/>
              <w:right w:val="single" w:color="auto" w:sz="18" w:space="0"/>
            </w:tcBorders>
            <w:noWrap w:val="0"/>
            <w:vAlign w:val="center"/>
          </w:tcPr>
          <w:p w14:paraId="675C1765">
            <w:pPr>
              <w:spacing w:line="500" w:lineRule="exact"/>
              <w:rPr>
                <w:rFonts w:ascii="宋体"/>
                <w:sz w:val="24"/>
              </w:rPr>
            </w:pPr>
          </w:p>
        </w:tc>
      </w:tr>
      <w:tr w14:paraId="1DD2FB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69A73AA2">
            <w:pPr>
              <w:spacing w:line="500" w:lineRule="exact"/>
              <w:rPr>
                <w:rFonts w:ascii="宋体"/>
                <w:sz w:val="24"/>
              </w:rPr>
            </w:pPr>
            <w:r>
              <w:rPr>
                <w:rFonts w:hint="eastAsia" w:ascii="宋体"/>
                <w:sz w:val="24"/>
              </w:rPr>
              <w:t>成立时间</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2C90B21A">
            <w:pPr>
              <w:spacing w:line="500" w:lineRule="exact"/>
              <w:rPr>
                <w:rFonts w:ascii="宋体"/>
                <w:sz w:val="24"/>
              </w:rPr>
            </w:pPr>
          </w:p>
        </w:tc>
        <w:tc>
          <w:tcPr>
            <w:tcW w:w="4497" w:type="dxa"/>
            <w:gridSpan w:val="5"/>
            <w:tcBorders>
              <w:top w:val="single" w:color="auto" w:sz="6" w:space="0"/>
              <w:left w:val="single" w:color="auto" w:sz="6" w:space="0"/>
              <w:bottom w:val="single" w:color="auto" w:sz="6" w:space="0"/>
              <w:right w:val="single" w:color="auto" w:sz="18" w:space="0"/>
            </w:tcBorders>
            <w:noWrap w:val="0"/>
            <w:vAlign w:val="center"/>
          </w:tcPr>
          <w:p w14:paraId="1F3FFE39">
            <w:pPr>
              <w:spacing w:line="500" w:lineRule="exact"/>
              <w:rPr>
                <w:rFonts w:ascii="宋体"/>
                <w:sz w:val="24"/>
              </w:rPr>
            </w:pPr>
            <w:r>
              <w:rPr>
                <w:rFonts w:hint="eastAsia" w:ascii="宋体"/>
                <w:sz w:val="24"/>
              </w:rPr>
              <w:t>员工总人数：</w:t>
            </w:r>
          </w:p>
        </w:tc>
      </w:tr>
      <w:tr w14:paraId="2557B4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7EA1BB97">
            <w:pPr>
              <w:spacing w:line="500" w:lineRule="exact"/>
              <w:rPr>
                <w:rFonts w:ascii="宋体"/>
                <w:sz w:val="24"/>
              </w:rPr>
            </w:pPr>
            <w:r>
              <w:rPr>
                <w:rFonts w:hint="eastAsia" w:ascii="宋体"/>
                <w:sz w:val="24"/>
              </w:rPr>
              <w:t>企业资质等级</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21042AE5">
            <w:pPr>
              <w:spacing w:line="500" w:lineRule="exact"/>
              <w:rPr>
                <w:rFonts w:ascii="宋体"/>
                <w:sz w:val="24"/>
              </w:rPr>
            </w:pPr>
          </w:p>
        </w:tc>
        <w:tc>
          <w:tcPr>
            <w:tcW w:w="1247" w:type="dxa"/>
            <w:vMerge w:val="restart"/>
            <w:tcBorders>
              <w:top w:val="single" w:color="auto" w:sz="6" w:space="0"/>
              <w:left w:val="single" w:color="auto" w:sz="6" w:space="0"/>
              <w:bottom w:val="single" w:color="auto" w:sz="6" w:space="0"/>
              <w:right w:val="single" w:color="auto" w:sz="6" w:space="0"/>
            </w:tcBorders>
            <w:noWrap w:val="0"/>
            <w:vAlign w:val="center"/>
          </w:tcPr>
          <w:p w14:paraId="0B62A237">
            <w:pPr>
              <w:spacing w:line="500" w:lineRule="exact"/>
              <w:rPr>
                <w:rFonts w:ascii="宋体"/>
                <w:sz w:val="24"/>
              </w:rPr>
            </w:pPr>
            <w:r>
              <w:rPr>
                <w:rFonts w:hint="eastAsia" w:ascii="宋体"/>
                <w:sz w:val="24"/>
              </w:rPr>
              <w:t>其中</w:t>
            </w: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6C25DC3C">
            <w:pPr>
              <w:spacing w:line="500" w:lineRule="exact"/>
              <w:rPr>
                <w:rFonts w:ascii="宋体"/>
                <w:sz w:val="24"/>
              </w:rPr>
            </w:pPr>
            <w:r>
              <w:rPr>
                <w:rFonts w:hint="eastAsia" w:ascii="宋体"/>
                <w:sz w:val="24"/>
              </w:rPr>
              <w:t>高级职称人员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46F075DE">
            <w:pPr>
              <w:spacing w:line="500" w:lineRule="exact"/>
              <w:rPr>
                <w:rFonts w:ascii="宋体"/>
                <w:sz w:val="24"/>
              </w:rPr>
            </w:pPr>
          </w:p>
        </w:tc>
      </w:tr>
      <w:tr w14:paraId="447CFE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52CBDA3B">
            <w:pPr>
              <w:spacing w:line="500" w:lineRule="exact"/>
              <w:rPr>
                <w:rFonts w:ascii="宋体"/>
                <w:sz w:val="24"/>
              </w:rPr>
            </w:pPr>
            <w:r>
              <w:rPr>
                <w:rFonts w:hint="eastAsia" w:ascii="宋体"/>
                <w:sz w:val="24"/>
              </w:rPr>
              <w:t>营业执照号</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78BFC0A4">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2AB2BE89">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674A2AB5">
            <w:pPr>
              <w:spacing w:line="500" w:lineRule="exact"/>
              <w:rPr>
                <w:rFonts w:ascii="宋体"/>
                <w:sz w:val="24"/>
              </w:rPr>
            </w:pPr>
            <w:r>
              <w:rPr>
                <w:rFonts w:hint="eastAsia" w:ascii="宋体"/>
                <w:sz w:val="24"/>
              </w:rPr>
              <w:t>中级职称人员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6242016A">
            <w:pPr>
              <w:spacing w:line="500" w:lineRule="exact"/>
              <w:rPr>
                <w:rFonts w:ascii="宋体"/>
                <w:sz w:val="24"/>
              </w:rPr>
            </w:pPr>
          </w:p>
        </w:tc>
      </w:tr>
      <w:tr w14:paraId="612920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377E0D2F">
            <w:pPr>
              <w:spacing w:line="500" w:lineRule="exact"/>
              <w:rPr>
                <w:rFonts w:ascii="宋体"/>
                <w:sz w:val="24"/>
              </w:rPr>
            </w:pPr>
            <w:r>
              <w:rPr>
                <w:rFonts w:hint="eastAsia" w:ascii="宋体"/>
                <w:sz w:val="24"/>
              </w:rPr>
              <w:t>注册资金</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2483C606">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612DD9FF">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6126A62F">
            <w:pPr>
              <w:spacing w:line="500" w:lineRule="exact"/>
              <w:rPr>
                <w:rFonts w:ascii="宋体"/>
                <w:sz w:val="24"/>
              </w:rPr>
            </w:pPr>
            <w:r>
              <w:rPr>
                <w:rFonts w:hint="eastAsia" w:ascii="宋体"/>
                <w:sz w:val="24"/>
              </w:rPr>
              <w:t>初级职称人员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213C5F0E">
            <w:pPr>
              <w:spacing w:line="500" w:lineRule="exact"/>
              <w:rPr>
                <w:rFonts w:ascii="宋体"/>
                <w:sz w:val="24"/>
              </w:rPr>
            </w:pPr>
          </w:p>
        </w:tc>
      </w:tr>
      <w:tr w14:paraId="0BB9A8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04E8504C">
            <w:pPr>
              <w:spacing w:line="500" w:lineRule="exact"/>
              <w:rPr>
                <w:rFonts w:ascii="宋体"/>
                <w:sz w:val="24"/>
              </w:rPr>
            </w:pPr>
            <w:r>
              <w:rPr>
                <w:rFonts w:hint="eastAsia" w:ascii="宋体"/>
                <w:sz w:val="24"/>
              </w:rPr>
              <w:t>开户银行</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3E99400F">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38002363">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62C4144E">
            <w:pPr>
              <w:spacing w:line="500" w:lineRule="exact"/>
              <w:rPr>
                <w:rFonts w:ascii="宋体"/>
                <w:sz w:val="24"/>
              </w:rPr>
            </w:pPr>
            <w:r>
              <w:rPr>
                <w:rFonts w:hint="eastAsia" w:ascii="宋体"/>
                <w:sz w:val="24"/>
              </w:rPr>
              <w:t>技工</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1AF6AD30">
            <w:pPr>
              <w:spacing w:line="500" w:lineRule="exact"/>
              <w:rPr>
                <w:rFonts w:ascii="宋体"/>
                <w:sz w:val="24"/>
              </w:rPr>
            </w:pPr>
          </w:p>
        </w:tc>
      </w:tr>
      <w:tr w14:paraId="5D1655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65AA1FDC">
            <w:pPr>
              <w:spacing w:line="500" w:lineRule="exact"/>
              <w:rPr>
                <w:rFonts w:ascii="宋体"/>
                <w:sz w:val="24"/>
              </w:rPr>
            </w:pPr>
            <w:r>
              <w:rPr>
                <w:rFonts w:hint="eastAsia" w:ascii="宋体"/>
                <w:sz w:val="24"/>
              </w:rPr>
              <w:t>账号</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3A8BF047">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36FC4F35">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6F248749">
            <w:pPr>
              <w:spacing w:line="500" w:lineRule="exact"/>
              <w:rPr>
                <w:rFonts w:ascii="宋体"/>
                <w:sz w:val="24"/>
              </w:rPr>
            </w:pPr>
            <w:r>
              <w:rPr>
                <w:rFonts w:hint="eastAsia" w:ascii="宋体"/>
                <w:sz w:val="24"/>
              </w:rPr>
              <w:t>其他</w:t>
            </w:r>
            <w:r>
              <w:rPr>
                <w:rFonts w:ascii="宋体"/>
                <w:sz w:val="24"/>
              </w:rPr>
              <w:t>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2011E82C">
            <w:pPr>
              <w:spacing w:line="500" w:lineRule="exact"/>
              <w:rPr>
                <w:rFonts w:ascii="宋体"/>
                <w:sz w:val="24"/>
              </w:rPr>
            </w:pPr>
          </w:p>
        </w:tc>
      </w:tr>
      <w:tr w14:paraId="1DF317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78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2F520EDC">
            <w:pPr>
              <w:spacing w:line="500" w:lineRule="exact"/>
              <w:rPr>
                <w:rFonts w:ascii="宋体"/>
                <w:sz w:val="24"/>
              </w:rPr>
            </w:pPr>
            <w:r>
              <w:rPr>
                <w:rFonts w:hint="eastAsia" w:ascii="宋体"/>
                <w:sz w:val="24"/>
              </w:rPr>
              <w:t>经营范围</w:t>
            </w:r>
          </w:p>
        </w:tc>
        <w:tc>
          <w:tcPr>
            <w:tcW w:w="6693" w:type="dxa"/>
            <w:gridSpan w:val="7"/>
            <w:tcBorders>
              <w:top w:val="single" w:color="auto" w:sz="6" w:space="0"/>
              <w:left w:val="single" w:color="auto" w:sz="6" w:space="0"/>
              <w:bottom w:val="single" w:color="auto" w:sz="6" w:space="0"/>
              <w:right w:val="single" w:color="auto" w:sz="18" w:space="0"/>
            </w:tcBorders>
            <w:noWrap w:val="0"/>
            <w:vAlign w:val="center"/>
          </w:tcPr>
          <w:p w14:paraId="5D69CDC8">
            <w:pPr>
              <w:spacing w:line="500" w:lineRule="exact"/>
              <w:rPr>
                <w:rFonts w:ascii="宋体"/>
                <w:sz w:val="24"/>
              </w:rPr>
            </w:pPr>
          </w:p>
        </w:tc>
      </w:tr>
      <w:tr w14:paraId="6EC230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072" w:hRule="atLeast"/>
        </w:trPr>
        <w:tc>
          <w:tcPr>
            <w:tcW w:w="1522" w:type="dxa"/>
            <w:tcBorders>
              <w:top w:val="single" w:color="auto" w:sz="6" w:space="0"/>
              <w:left w:val="single" w:color="auto" w:sz="18" w:space="0"/>
              <w:bottom w:val="single" w:color="auto" w:sz="18" w:space="0"/>
              <w:right w:val="single" w:color="auto" w:sz="6" w:space="0"/>
            </w:tcBorders>
            <w:noWrap w:val="0"/>
            <w:vAlign w:val="top"/>
          </w:tcPr>
          <w:p w14:paraId="75B78DF3">
            <w:pPr>
              <w:spacing w:line="500" w:lineRule="exact"/>
              <w:rPr>
                <w:rFonts w:ascii="宋体"/>
                <w:sz w:val="24"/>
              </w:rPr>
            </w:pPr>
            <w:r>
              <w:rPr>
                <w:rFonts w:hint="eastAsia" w:ascii="宋体"/>
                <w:sz w:val="24"/>
              </w:rPr>
              <w:t>备注</w:t>
            </w:r>
          </w:p>
        </w:tc>
        <w:tc>
          <w:tcPr>
            <w:tcW w:w="6693" w:type="dxa"/>
            <w:gridSpan w:val="7"/>
            <w:tcBorders>
              <w:top w:val="single" w:color="auto" w:sz="6" w:space="0"/>
              <w:left w:val="single" w:color="auto" w:sz="6" w:space="0"/>
              <w:bottom w:val="single" w:color="auto" w:sz="18" w:space="0"/>
              <w:right w:val="single" w:color="auto" w:sz="18" w:space="0"/>
            </w:tcBorders>
            <w:noWrap w:val="0"/>
            <w:vAlign w:val="top"/>
          </w:tcPr>
          <w:p w14:paraId="3C16750C">
            <w:pPr>
              <w:spacing w:line="500" w:lineRule="exact"/>
              <w:rPr>
                <w:rFonts w:ascii="宋体"/>
                <w:sz w:val="24"/>
              </w:rPr>
            </w:pPr>
          </w:p>
        </w:tc>
      </w:tr>
    </w:tbl>
    <w:p w14:paraId="13BC889F">
      <w:pPr>
        <w:spacing w:line="500" w:lineRule="exact"/>
        <w:jc w:val="left"/>
        <w:rPr>
          <w:rFonts w:ascii="宋体"/>
          <w:b/>
          <w:sz w:val="24"/>
        </w:rPr>
      </w:pPr>
      <w:r>
        <w:rPr>
          <w:rFonts w:hint="eastAsia" w:ascii="宋体"/>
          <w:b/>
          <w:sz w:val="24"/>
        </w:rPr>
        <w:t>附</w:t>
      </w:r>
      <w:r>
        <w:rPr>
          <w:rFonts w:ascii="宋体"/>
          <w:b/>
          <w:sz w:val="24"/>
        </w:rPr>
        <w:t>：</w:t>
      </w:r>
      <w:r>
        <w:rPr>
          <w:rFonts w:hint="eastAsia" w:ascii="宋体"/>
          <w:b/>
          <w:sz w:val="24"/>
        </w:rPr>
        <w:t>营业执照（三证合一）复印件；</w:t>
      </w:r>
    </w:p>
    <w:p w14:paraId="6C76A50B">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xml:space="preserve">　          </w:t>
      </w:r>
      <w:r>
        <w:rPr>
          <w:rFonts w:hint="eastAsia" w:ascii="宋体"/>
          <w:sz w:val="24"/>
          <w:u w:val="single"/>
        </w:rPr>
        <w:t>（盖单位</w:t>
      </w:r>
      <w:r>
        <w:rPr>
          <w:rFonts w:ascii="宋体"/>
          <w:sz w:val="24"/>
          <w:u w:val="single"/>
        </w:rPr>
        <w:t>公章</w:t>
      </w:r>
      <w:r>
        <w:rPr>
          <w:rFonts w:hint="eastAsia" w:ascii="宋体"/>
          <w:sz w:val="24"/>
          <w:u w:val="single"/>
        </w:rPr>
        <w:t>）。</w:t>
      </w:r>
    </w:p>
    <w:p w14:paraId="7E1D57E3">
      <w:pPr>
        <w:spacing w:line="500" w:lineRule="exact"/>
        <w:jc w:val="left"/>
        <w:rPr>
          <w:rFonts w:ascii="宋体"/>
          <w:sz w:val="24"/>
          <w:u w:val="single"/>
        </w:rPr>
      </w:pPr>
      <w:r>
        <w:rPr>
          <w:rFonts w:hint="eastAsia" w:ascii="宋体"/>
          <w:sz w:val="24"/>
        </w:rPr>
        <w:t>法定代表人或授权代表：</w:t>
      </w:r>
      <w:r>
        <w:rPr>
          <w:rFonts w:hint="eastAsia" w:ascii="宋体"/>
          <w:sz w:val="24"/>
          <w:u w:val="single"/>
        </w:rPr>
        <w:t>　　</w:t>
      </w:r>
      <w:r>
        <w:rPr>
          <w:rFonts w:ascii="宋体"/>
          <w:sz w:val="24"/>
          <w:u w:val="single"/>
        </w:rPr>
        <w:t>　　　　　　　　　</w:t>
      </w:r>
      <w:r>
        <w:rPr>
          <w:rFonts w:hint="eastAsia" w:ascii="宋体"/>
          <w:sz w:val="24"/>
          <w:u w:val="single"/>
        </w:rPr>
        <w:t>（签字）。</w:t>
      </w:r>
    </w:p>
    <w:p w14:paraId="38863994">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763F8CA3">
      <w:pPr>
        <w:spacing w:line="500" w:lineRule="exact"/>
        <w:jc w:val="left"/>
        <w:rPr>
          <w:rFonts w:ascii="宋体"/>
          <w:b/>
          <w:sz w:val="24"/>
        </w:rPr>
      </w:pPr>
    </w:p>
    <w:p w14:paraId="204CF3D1">
      <w:pPr>
        <w:pStyle w:val="3"/>
        <w:rPr>
          <w:rFonts w:hint="eastAsia"/>
        </w:rPr>
      </w:pPr>
    </w:p>
    <w:p w14:paraId="5CF70198">
      <w:pPr>
        <w:pStyle w:val="3"/>
      </w:pPr>
      <w:r>
        <w:rPr>
          <w:rFonts w:hint="eastAsia"/>
        </w:rPr>
        <w:t>法定代表人（负责人</w:t>
      </w:r>
      <w:r>
        <w:t>）</w:t>
      </w:r>
      <w:r>
        <w:rPr>
          <w:rFonts w:hint="eastAsia"/>
        </w:rPr>
        <w:t>身份证明</w:t>
      </w:r>
    </w:p>
    <w:p w14:paraId="7D2A7D9F">
      <w:pPr>
        <w:spacing w:line="500" w:lineRule="exact"/>
        <w:ind w:firstLine="480" w:firstLineChars="200"/>
        <w:rPr>
          <w:rFonts w:ascii="宋体"/>
          <w:sz w:val="24"/>
        </w:rPr>
      </w:pPr>
      <w:r>
        <w:rPr>
          <w:rFonts w:hint="eastAsia" w:ascii="宋体"/>
          <w:sz w:val="24"/>
        </w:rPr>
        <w:t>供应商名称：</w:t>
      </w:r>
      <w:r>
        <w:rPr>
          <w:rFonts w:hint="eastAsia" w:ascii="宋体"/>
          <w:sz w:val="24"/>
          <w:u w:val="single"/>
        </w:rPr>
        <w:t xml:space="preserve">                                    </w:t>
      </w:r>
    </w:p>
    <w:p w14:paraId="70374D28">
      <w:pPr>
        <w:spacing w:line="500" w:lineRule="exact"/>
        <w:ind w:firstLine="480" w:firstLineChars="200"/>
        <w:rPr>
          <w:rFonts w:ascii="宋体"/>
          <w:sz w:val="24"/>
          <w:u w:val="single"/>
        </w:rPr>
      </w:pPr>
      <w:r>
        <w:rPr>
          <w:rFonts w:hint="eastAsia" w:ascii="宋体"/>
          <w:sz w:val="24"/>
        </w:rPr>
        <w:t>单位性质：</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p>
    <w:p w14:paraId="38477047">
      <w:pPr>
        <w:spacing w:line="500" w:lineRule="exact"/>
        <w:ind w:firstLine="480" w:firstLineChars="200"/>
        <w:rPr>
          <w:rFonts w:ascii="宋体"/>
          <w:sz w:val="24"/>
          <w:u w:val="single"/>
        </w:rPr>
      </w:pPr>
      <w:r>
        <w:rPr>
          <w:rFonts w:hint="eastAsia" w:ascii="宋体"/>
          <w:sz w:val="24"/>
        </w:rPr>
        <w:t>地址：</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p>
    <w:p w14:paraId="3BC9EFB2">
      <w:pPr>
        <w:spacing w:line="500" w:lineRule="exact"/>
        <w:ind w:firstLine="480" w:firstLineChars="200"/>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60065881">
      <w:pPr>
        <w:spacing w:line="500" w:lineRule="exact"/>
        <w:ind w:firstLine="480" w:firstLineChars="200"/>
        <w:rPr>
          <w:rFonts w:ascii="宋体"/>
          <w:sz w:val="24"/>
          <w:u w:val="single"/>
        </w:rPr>
      </w:pPr>
      <w:r>
        <w:rPr>
          <w:rFonts w:hint="eastAsia" w:ascii="宋体"/>
          <w:sz w:val="24"/>
        </w:rPr>
        <w:t>经营期限：</w:t>
      </w:r>
      <w:r>
        <w:rPr>
          <w:rFonts w:hint="eastAsia" w:ascii="宋体"/>
          <w:sz w:val="24"/>
          <w:u w:val="single"/>
        </w:rPr>
        <w:t xml:space="preserve">                                   </w:t>
      </w:r>
    </w:p>
    <w:p w14:paraId="655DB781">
      <w:pPr>
        <w:spacing w:line="500" w:lineRule="exact"/>
        <w:ind w:firstLine="480" w:firstLineChars="200"/>
        <w:rPr>
          <w:rFonts w:ascii="宋体"/>
          <w:sz w:val="24"/>
          <w:u w:val="single"/>
        </w:rPr>
      </w:pPr>
      <w:r>
        <w:rPr>
          <w:rFonts w:hint="eastAsia" w:ascii="宋体"/>
          <w:sz w:val="24"/>
        </w:rPr>
        <w:t>姓 名：</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系</w:t>
      </w:r>
      <w:r>
        <w:rPr>
          <w:rFonts w:hint="eastAsia" w:ascii="宋体"/>
          <w:sz w:val="24"/>
          <w:u w:val="single"/>
        </w:rPr>
        <w:t xml:space="preserve">                     （供应商名称）</w:t>
      </w:r>
      <w:r>
        <w:rPr>
          <w:rFonts w:hint="eastAsia" w:ascii="宋体"/>
          <w:sz w:val="24"/>
        </w:rPr>
        <w:t>的法定代表人。</w:t>
      </w:r>
    </w:p>
    <w:p w14:paraId="38382C66">
      <w:pPr>
        <w:spacing w:line="500" w:lineRule="exact"/>
        <w:ind w:firstLine="480" w:firstLineChars="200"/>
        <w:rPr>
          <w:rFonts w:ascii="宋体"/>
          <w:sz w:val="24"/>
        </w:rPr>
      </w:pPr>
      <w:r>
        <w:rPr>
          <w:rFonts w:hint="eastAsia" w:ascii="宋体"/>
          <w:sz w:val="24"/>
        </w:rPr>
        <w:t>特此证明。</w:t>
      </w:r>
    </w:p>
    <w:p w14:paraId="79F20C39">
      <w:pPr>
        <w:spacing w:line="500" w:lineRule="exact"/>
        <w:ind w:firstLine="480" w:firstLineChars="200"/>
        <w:rPr>
          <w:rFonts w:ascii="宋体"/>
          <w:sz w:val="24"/>
        </w:rPr>
      </w:pPr>
      <w:r>
        <w:rPr>
          <w:rFonts w:hint="eastAsia" w:ascii="宋体"/>
          <w:sz w:val="24"/>
        </w:rPr>
        <w:t>附：法定代表人（负责人</w:t>
      </w:r>
      <w:r>
        <w:rPr>
          <w:rFonts w:ascii="宋体"/>
          <w:sz w:val="24"/>
        </w:rPr>
        <w:t>）</w:t>
      </w:r>
      <w:r>
        <w:rPr>
          <w:rFonts w:hint="eastAsia" w:ascii="宋体"/>
          <w:sz w:val="24"/>
        </w:rPr>
        <w:t>身份证复印件</w:t>
      </w:r>
    </w:p>
    <w:p w14:paraId="6E1B82C8">
      <w:pPr>
        <w:spacing w:line="500" w:lineRule="exact"/>
        <w:ind w:firstLine="480" w:firstLineChars="200"/>
        <w:rPr>
          <w:rFonts w:ascii="宋体"/>
          <w:sz w:val="24"/>
        </w:rPr>
      </w:pPr>
    </w:p>
    <w:p w14:paraId="76815563">
      <w:pPr>
        <w:spacing w:line="500" w:lineRule="exact"/>
        <w:ind w:firstLine="480" w:firstLineChars="200"/>
        <w:jc w:val="right"/>
        <w:rPr>
          <w:rFonts w:ascii="宋体"/>
          <w:sz w:val="24"/>
          <w:u w:val="single"/>
        </w:rPr>
      </w:pPr>
      <w:r>
        <w:rPr>
          <w:rFonts w:hint="eastAsia" w:ascii="宋体"/>
          <w:sz w:val="24"/>
        </w:rPr>
        <w:t>供应商全称：</w:t>
      </w:r>
      <w:r>
        <w:rPr>
          <w:rFonts w:hint="eastAsia" w:ascii="宋体"/>
          <w:sz w:val="24"/>
          <w:u w:val="single"/>
        </w:rPr>
        <w:t xml:space="preserve">                 （盖单位章）</w:t>
      </w:r>
    </w:p>
    <w:p w14:paraId="02A394AE">
      <w:pPr>
        <w:spacing w:line="500" w:lineRule="exact"/>
        <w:ind w:firstLine="480" w:firstLineChars="200"/>
        <w:jc w:val="right"/>
        <w:rPr>
          <w:rFonts w:ascii="宋体"/>
          <w:sz w:val="24"/>
        </w:rPr>
      </w:pPr>
      <w:r>
        <w:rPr>
          <w:rFonts w:hint="eastAsia" w:ascii="宋体"/>
          <w:sz w:val="24"/>
        </w:rPr>
        <w:t xml:space="preserve">年       月       日 </w:t>
      </w:r>
    </w:p>
    <w:p w14:paraId="3C36A863">
      <w:pPr>
        <w:spacing w:line="500" w:lineRule="exact"/>
        <w:ind w:firstLine="480" w:firstLineChars="200"/>
        <w:jc w:val="right"/>
        <w:rPr>
          <w:rFonts w:ascii="宋体"/>
          <w:sz w:val="24"/>
        </w:rPr>
      </w:pPr>
    </w:p>
    <w:p w14:paraId="128628F5">
      <w:pPr>
        <w:spacing w:line="500" w:lineRule="exact"/>
        <w:ind w:firstLine="480" w:firstLineChars="200"/>
        <w:jc w:val="right"/>
        <w:rPr>
          <w:rFonts w:ascii="宋体"/>
          <w:sz w:val="24"/>
        </w:rPr>
      </w:pPr>
    </w:p>
    <w:p w14:paraId="270E588F">
      <w:pPr>
        <w:spacing w:line="500" w:lineRule="exact"/>
        <w:ind w:firstLine="480" w:firstLineChars="200"/>
        <w:jc w:val="right"/>
        <w:rPr>
          <w:rFonts w:ascii="宋体"/>
          <w:sz w:val="24"/>
        </w:rPr>
      </w:pPr>
    </w:p>
    <w:p w14:paraId="703B564F">
      <w:pPr>
        <w:spacing w:line="500" w:lineRule="exact"/>
        <w:ind w:firstLine="480" w:firstLineChars="200"/>
        <w:jc w:val="right"/>
        <w:rPr>
          <w:rFonts w:ascii="宋体"/>
          <w:sz w:val="24"/>
        </w:rPr>
      </w:pPr>
    </w:p>
    <w:p w14:paraId="7FED7C53">
      <w:pPr>
        <w:spacing w:line="500" w:lineRule="exact"/>
        <w:ind w:firstLine="480" w:firstLineChars="200"/>
        <w:jc w:val="right"/>
        <w:rPr>
          <w:rFonts w:ascii="宋体"/>
          <w:sz w:val="24"/>
        </w:rPr>
      </w:pPr>
    </w:p>
    <w:p w14:paraId="142282D1">
      <w:pPr>
        <w:spacing w:line="500" w:lineRule="exact"/>
        <w:ind w:firstLine="480" w:firstLineChars="200"/>
        <w:jc w:val="right"/>
        <w:rPr>
          <w:rFonts w:ascii="宋体"/>
          <w:sz w:val="24"/>
        </w:rPr>
      </w:pPr>
    </w:p>
    <w:p w14:paraId="10D8747D">
      <w:pPr>
        <w:spacing w:line="500" w:lineRule="exact"/>
        <w:ind w:firstLine="480" w:firstLineChars="200"/>
        <w:jc w:val="right"/>
        <w:rPr>
          <w:rFonts w:ascii="宋体"/>
          <w:sz w:val="24"/>
        </w:rPr>
      </w:pPr>
    </w:p>
    <w:p w14:paraId="60112661">
      <w:pPr>
        <w:spacing w:line="500" w:lineRule="exact"/>
        <w:ind w:firstLine="480" w:firstLineChars="200"/>
        <w:jc w:val="right"/>
        <w:rPr>
          <w:rFonts w:ascii="宋体"/>
          <w:sz w:val="24"/>
        </w:rPr>
      </w:pPr>
    </w:p>
    <w:p w14:paraId="1F9267E4">
      <w:pPr>
        <w:spacing w:line="500" w:lineRule="exact"/>
        <w:ind w:firstLine="480" w:firstLineChars="200"/>
        <w:jc w:val="right"/>
        <w:rPr>
          <w:rFonts w:ascii="宋体"/>
          <w:sz w:val="24"/>
        </w:rPr>
      </w:pPr>
    </w:p>
    <w:p w14:paraId="5D80BBC9">
      <w:pPr>
        <w:spacing w:line="500" w:lineRule="exact"/>
        <w:ind w:firstLine="480" w:firstLineChars="200"/>
        <w:jc w:val="right"/>
        <w:rPr>
          <w:rFonts w:ascii="宋体"/>
          <w:sz w:val="24"/>
        </w:rPr>
      </w:pPr>
    </w:p>
    <w:p w14:paraId="2677365E">
      <w:pPr>
        <w:spacing w:line="500" w:lineRule="exact"/>
        <w:ind w:firstLine="480" w:firstLineChars="200"/>
        <w:jc w:val="right"/>
        <w:rPr>
          <w:rFonts w:ascii="宋体"/>
          <w:sz w:val="24"/>
        </w:rPr>
      </w:pPr>
    </w:p>
    <w:p w14:paraId="2850EFE2">
      <w:pPr>
        <w:spacing w:line="500" w:lineRule="exact"/>
        <w:ind w:firstLine="480" w:firstLineChars="200"/>
        <w:jc w:val="right"/>
        <w:rPr>
          <w:rFonts w:ascii="宋体"/>
          <w:sz w:val="24"/>
        </w:rPr>
      </w:pPr>
    </w:p>
    <w:p w14:paraId="72DF008A">
      <w:pPr>
        <w:pStyle w:val="3"/>
      </w:pPr>
      <w:bookmarkStart w:id="8" w:name="_Toc472608656"/>
      <w:bookmarkStart w:id="9" w:name="_Toc465688435"/>
      <w:r>
        <w:rPr>
          <w:rFonts w:hint="eastAsia"/>
          <w:lang w:val="en-US" w:eastAsia="zh-CN"/>
        </w:rPr>
        <w:t>四</w:t>
      </w:r>
      <w:r>
        <w:rPr>
          <w:rFonts w:hint="eastAsia"/>
        </w:rPr>
        <w:t>、法定代表人（负责人</w:t>
      </w:r>
      <w:r>
        <w:t>）</w:t>
      </w:r>
      <w:r>
        <w:rPr>
          <w:rFonts w:hint="eastAsia"/>
        </w:rPr>
        <w:t>授权书</w:t>
      </w:r>
      <w:bookmarkEnd w:id="8"/>
      <w:bookmarkEnd w:id="9"/>
    </w:p>
    <w:p w14:paraId="668A1083">
      <w:pPr>
        <w:spacing w:line="500" w:lineRule="exact"/>
        <w:rPr>
          <w:rFonts w:ascii="宋体"/>
          <w:sz w:val="24"/>
        </w:rPr>
      </w:pPr>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6E5A7603">
      <w:pPr>
        <w:spacing w:line="500" w:lineRule="exact"/>
        <w:ind w:firstLine="480" w:firstLineChars="200"/>
        <w:rPr>
          <w:rFonts w:ascii="宋体"/>
          <w:sz w:val="24"/>
        </w:rPr>
      </w:pPr>
      <w:r>
        <w:rPr>
          <w:rFonts w:hint="eastAsia" w:ascii="宋体"/>
          <w:sz w:val="24"/>
        </w:rPr>
        <w:t>本授权声明：</w:t>
      </w:r>
      <w:r>
        <w:rPr>
          <w:rFonts w:hint="eastAsia" w:ascii="宋体"/>
          <w:sz w:val="24"/>
          <w:u w:val="single"/>
        </w:rPr>
        <w:t>　　</w:t>
      </w:r>
      <w:r>
        <w:rPr>
          <w:rFonts w:ascii="宋体"/>
          <w:sz w:val="24"/>
          <w:u w:val="single"/>
        </w:rPr>
        <w:t>　　　　　　　　　　　　</w:t>
      </w:r>
      <w:r>
        <w:rPr>
          <w:rFonts w:hint="eastAsia" w:ascii="宋体"/>
          <w:sz w:val="24"/>
        </w:rPr>
        <w:t>（供应商名称）</w:t>
      </w:r>
      <w:r>
        <w:rPr>
          <w:rFonts w:hint="eastAsia" w:ascii="宋体"/>
          <w:sz w:val="24"/>
          <w:u w:val="single"/>
        </w:rPr>
        <w:t>　　</w:t>
      </w:r>
      <w:r>
        <w:rPr>
          <w:rFonts w:ascii="宋体"/>
          <w:sz w:val="24"/>
          <w:u w:val="single"/>
        </w:rPr>
        <w:t>　　</w:t>
      </w:r>
      <w:r>
        <w:rPr>
          <w:rFonts w:hint="eastAsia" w:ascii="宋体"/>
          <w:sz w:val="24"/>
        </w:rPr>
        <w:t>（法定代表人姓名、</w:t>
      </w:r>
      <w:r>
        <w:rPr>
          <w:rFonts w:ascii="宋体"/>
          <w:sz w:val="24"/>
        </w:rPr>
        <w:t>身份证号</w:t>
      </w:r>
      <w:r>
        <w:rPr>
          <w:rFonts w:hint="eastAsia" w:ascii="宋体"/>
          <w:sz w:val="24"/>
        </w:rPr>
        <w:t>、职务）授权</w:t>
      </w:r>
      <w:r>
        <w:rPr>
          <w:rFonts w:hint="eastAsia" w:ascii="宋体"/>
          <w:sz w:val="24"/>
          <w:u w:val="single"/>
        </w:rPr>
        <w:t xml:space="preserve">                        （</w:t>
      </w:r>
      <w:r>
        <w:rPr>
          <w:rFonts w:hint="eastAsia" w:ascii="宋体"/>
          <w:sz w:val="24"/>
        </w:rPr>
        <w:t>被授权人姓名、</w:t>
      </w:r>
      <w:r>
        <w:rPr>
          <w:rFonts w:ascii="宋体"/>
          <w:sz w:val="24"/>
        </w:rPr>
        <w:t>身份证号</w:t>
      </w:r>
      <w:r>
        <w:rPr>
          <w:rFonts w:hint="eastAsia" w:ascii="宋体"/>
          <w:sz w:val="24"/>
        </w:rPr>
        <w:t>）为我方“</w:t>
      </w:r>
      <w:r>
        <w:rPr>
          <w:rFonts w:hint="eastAsia" w:ascii="宋体"/>
          <w:sz w:val="24"/>
          <w:u w:val="single"/>
        </w:rPr>
        <w:t>　　</w:t>
      </w:r>
      <w:r>
        <w:rPr>
          <w:rFonts w:ascii="宋体"/>
          <w:sz w:val="24"/>
          <w:u w:val="single"/>
        </w:rPr>
        <w:t>　　　　　　　　　　　　　　　　</w:t>
      </w:r>
      <w:r>
        <w:rPr>
          <w:rFonts w:hint="eastAsia" w:ascii="宋体"/>
          <w:sz w:val="24"/>
        </w:rPr>
        <w:t>”项目招标活动的合法代表，以我方名义全权处理该项目有关招标、签订合同以及执行合同等一切事宜。</w:t>
      </w:r>
    </w:p>
    <w:p w14:paraId="2D5BCA80">
      <w:pPr>
        <w:spacing w:line="500" w:lineRule="exact"/>
        <w:ind w:firstLine="480" w:firstLineChars="200"/>
        <w:rPr>
          <w:rFonts w:ascii="宋体"/>
          <w:sz w:val="24"/>
        </w:rPr>
      </w:pPr>
      <w:r>
        <w:rPr>
          <w:rFonts w:hint="eastAsia" w:ascii="宋体"/>
          <w:sz w:val="24"/>
        </w:rPr>
        <w:t>特此声明。</w:t>
      </w:r>
    </w:p>
    <w:p w14:paraId="295594AD">
      <w:pPr>
        <w:spacing w:line="500" w:lineRule="exact"/>
        <w:rPr>
          <w:rFonts w:ascii="宋体"/>
          <w:sz w:val="24"/>
        </w:rPr>
      </w:pPr>
    </w:p>
    <w:p w14:paraId="175C0F3B">
      <w:pPr>
        <w:spacing w:line="500" w:lineRule="exact"/>
        <w:rPr>
          <w:rFonts w:ascii="宋体"/>
          <w:sz w:val="24"/>
        </w:rPr>
      </w:pPr>
    </w:p>
    <w:p w14:paraId="3A2745B4">
      <w:pPr>
        <w:spacing w:line="500" w:lineRule="exact"/>
        <w:rPr>
          <w:rFonts w:ascii="宋体"/>
          <w:sz w:val="24"/>
        </w:rPr>
      </w:pPr>
      <w:r>
        <w:rPr>
          <w:rFonts w:hint="eastAsia" w:ascii="宋体"/>
          <w:sz w:val="24"/>
        </w:rPr>
        <w:t>附</w:t>
      </w:r>
      <w:r>
        <w:rPr>
          <w:rFonts w:ascii="宋体"/>
          <w:sz w:val="24"/>
        </w:rPr>
        <w:t>：</w:t>
      </w:r>
      <w:r>
        <w:rPr>
          <w:rFonts w:hint="eastAsia" w:ascii="宋体"/>
          <w:sz w:val="24"/>
        </w:rPr>
        <w:t>被授权人的</w:t>
      </w:r>
      <w:r>
        <w:rPr>
          <w:rFonts w:ascii="宋体"/>
          <w:sz w:val="24"/>
        </w:rPr>
        <w:t>身份证复印件盖单位公章。</w:t>
      </w:r>
    </w:p>
    <w:p w14:paraId="75A1B179">
      <w:pPr>
        <w:spacing w:line="500" w:lineRule="exact"/>
        <w:rPr>
          <w:rFonts w:ascii="宋体"/>
          <w:sz w:val="24"/>
        </w:rPr>
      </w:pPr>
    </w:p>
    <w:p w14:paraId="794C0709">
      <w:pPr>
        <w:spacing w:line="500" w:lineRule="exact"/>
        <w:rPr>
          <w:rFonts w:ascii="宋体"/>
          <w:sz w:val="24"/>
        </w:rPr>
      </w:pPr>
    </w:p>
    <w:p w14:paraId="32E671CF">
      <w:pPr>
        <w:spacing w:line="500" w:lineRule="exact"/>
        <w:rPr>
          <w:rFonts w:ascii="宋体"/>
          <w:sz w:val="24"/>
        </w:rPr>
      </w:pPr>
    </w:p>
    <w:p w14:paraId="735F5C44">
      <w:pPr>
        <w:spacing w:line="500" w:lineRule="exact"/>
        <w:rPr>
          <w:rFonts w:ascii="宋体"/>
          <w:sz w:val="24"/>
        </w:rPr>
      </w:pPr>
    </w:p>
    <w:p w14:paraId="7ED23B7A">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w:t>
      </w:r>
      <w:r>
        <w:rPr>
          <w:rFonts w:hint="eastAsia" w:ascii="宋体"/>
          <w:sz w:val="24"/>
          <w:u w:val="single"/>
        </w:rPr>
        <w:t xml:space="preserve">             （盖单位公章）。</w:t>
      </w:r>
    </w:p>
    <w:p w14:paraId="57996B95">
      <w:pPr>
        <w:spacing w:line="500" w:lineRule="exact"/>
        <w:jc w:val="left"/>
        <w:rPr>
          <w:rFonts w:ascii="宋体"/>
          <w:sz w:val="24"/>
        </w:rPr>
      </w:pPr>
      <w:r>
        <w:rPr>
          <w:rFonts w:hint="eastAsia" w:ascii="宋体"/>
          <w:sz w:val="24"/>
        </w:rPr>
        <w:t>法定代表人（负责人</w:t>
      </w:r>
      <w:r>
        <w:rPr>
          <w:rFonts w:ascii="宋体"/>
          <w:sz w:val="24"/>
        </w:rPr>
        <w:t>）</w:t>
      </w:r>
      <w:r>
        <w:rPr>
          <w:rFonts w:hint="eastAsia" w:ascii="宋体"/>
          <w:sz w:val="24"/>
          <w:u w:val="single"/>
        </w:rPr>
        <w:t>　　</w:t>
      </w:r>
      <w:r>
        <w:rPr>
          <w:rFonts w:ascii="宋体"/>
          <w:sz w:val="24"/>
          <w:u w:val="single"/>
        </w:rPr>
        <w:t>　　　　　　　　　　　</w:t>
      </w:r>
      <w:r>
        <w:rPr>
          <w:rFonts w:hint="eastAsia" w:ascii="宋体"/>
          <w:sz w:val="24"/>
          <w:u w:val="single"/>
        </w:rPr>
        <w:t>（签字）。</w:t>
      </w:r>
    </w:p>
    <w:p w14:paraId="1E9A481D">
      <w:pPr>
        <w:spacing w:line="500" w:lineRule="exact"/>
        <w:jc w:val="left"/>
        <w:rPr>
          <w:rFonts w:ascii="宋体"/>
          <w:sz w:val="24"/>
          <w:u w:val="single"/>
        </w:rPr>
      </w:pPr>
      <w:r>
        <w:rPr>
          <w:rFonts w:hint="eastAsia" w:ascii="宋体"/>
          <w:sz w:val="24"/>
        </w:rPr>
        <w:t>授权代表：</w:t>
      </w:r>
      <w:r>
        <w:rPr>
          <w:rFonts w:hint="eastAsia" w:ascii="宋体"/>
          <w:sz w:val="24"/>
          <w:u w:val="single"/>
        </w:rPr>
        <w:t>　　</w:t>
      </w:r>
      <w:r>
        <w:rPr>
          <w:rFonts w:ascii="宋体"/>
          <w:sz w:val="24"/>
          <w:u w:val="single"/>
        </w:rPr>
        <w:t>　　　　　　　　　　　</w:t>
      </w:r>
      <w:r>
        <w:rPr>
          <w:rFonts w:hint="eastAsia" w:ascii="宋体"/>
          <w:sz w:val="24"/>
          <w:u w:val="single"/>
        </w:rPr>
        <w:t>（签字）。</w:t>
      </w:r>
    </w:p>
    <w:p w14:paraId="4705AB33">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087CA31D">
      <w:pPr>
        <w:spacing w:line="500" w:lineRule="exact"/>
        <w:jc w:val="left"/>
        <w:rPr>
          <w:rFonts w:ascii="宋体"/>
          <w:b/>
          <w:sz w:val="24"/>
        </w:rPr>
      </w:pPr>
    </w:p>
    <w:p w14:paraId="58AD3348">
      <w:pPr>
        <w:spacing w:line="500" w:lineRule="exact"/>
        <w:jc w:val="left"/>
        <w:rPr>
          <w:rFonts w:ascii="宋体"/>
          <w:b/>
          <w:sz w:val="24"/>
        </w:rPr>
      </w:pPr>
    </w:p>
    <w:p w14:paraId="18AA040E">
      <w:pPr>
        <w:pStyle w:val="3"/>
        <w:numPr>
          <w:ilvl w:val="0"/>
          <w:numId w:val="0"/>
        </w:numPr>
        <w:jc w:val="both"/>
        <w:rPr>
          <w:rFonts w:hint="eastAsia"/>
          <w:lang w:val="en-US" w:eastAsia="zh-CN"/>
        </w:rPr>
      </w:pPr>
      <w:bookmarkStart w:id="10" w:name="_Toc465688434"/>
      <w:bookmarkStart w:id="11" w:name="_Toc472608655"/>
    </w:p>
    <w:p w14:paraId="00DCD033">
      <w:pPr>
        <w:pStyle w:val="3"/>
        <w:numPr>
          <w:ilvl w:val="0"/>
          <w:numId w:val="0"/>
        </w:numPr>
        <w:jc w:val="both"/>
        <w:rPr>
          <w:rFonts w:hint="eastAsia"/>
          <w:lang w:val="en-US" w:eastAsia="zh-CN"/>
        </w:rPr>
      </w:pPr>
    </w:p>
    <w:p w14:paraId="052E0BA9">
      <w:pPr>
        <w:rPr>
          <w:rFonts w:hint="eastAsia"/>
          <w:lang w:val="en-US" w:eastAsia="zh-CN"/>
        </w:rPr>
      </w:pPr>
    </w:p>
    <w:p w14:paraId="65EF46CF">
      <w:pPr>
        <w:rPr>
          <w:rFonts w:hint="eastAsia"/>
          <w:lang w:val="en-US" w:eastAsia="zh-CN"/>
        </w:rPr>
      </w:pPr>
    </w:p>
    <w:p w14:paraId="76FF4B30">
      <w:pPr>
        <w:rPr>
          <w:rFonts w:hint="eastAsia"/>
          <w:lang w:val="en-US" w:eastAsia="zh-CN"/>
        </w:rPr>
      </w:pPr>
    </w:p>
    <w:p w14:paraId="1E586A23">
      <w:pPr>
        <w:rPr>
          <w:rFonts w:hint="eastAsia"/>
          <w:lang w:val="en-US" w:eastAsia="zh-CN"/>
        </w:rPr>
      </w:pPr>
    </w:p>
    <w:p w14:paraId="7D449B14">
      <w:pPr>
        <w:rPr>
          <w:rFonts w:hint="eastAsia"/>
          <w:lang w:val="en-US" w:eastAsia="zh-CN"/>
        </w:rPr>
      </w:pPr>
    </w:p>
    <w:p w14:paraId="2E914D8D">
      <w:pPr>
        <w:pStyle w:val="3"/>
        <w:numPr>
          <w:ilvl w:val="0"/>
          <w:numId w:val="0"/>
        </w:numPr>
        <w:jc w:val="both"/>
        <w:rPr>
          <w:rFonts w:hint="eastAsia"/>
          <w:lang w:val="en-US" w:eastAsia="zh-CN"/>
        </w:rPr>
      </w:pPr>
      <w:r>
        <w:rPr>
          <w:rFonts w:hint="eastAsia"/>
          <w:lang w:val="en-US" w:eastAsia="zh-CN"/>
        </w:rPr>
        <w:t>五、报价表</w:t>
      </w:r>
    </w:p>
    <w:p w14:paraId="1A118ADE">
      <w:pPr>
        <w:widowControl w:val="0"/>
        <w:spacing w:after="120" w:afterLines="0"/>
        <w:jc w:val="both"/>
        <w:rPr>
          <w:rFonts w:hint="eastAsia" w:ascii="宋体" w:hAnsi="宋体" w:eastAsia="宋体" w:cs="宋体"/>
          <w:color w:val="000000"/>
          <w:kern w:val="2"/>
          <w:sz w:val="30"/>
          <w:szCs w:val="30"/>
          <w:lang w:val="en-US" w:eastAsia="zh-CN"/>
        </w:rPr>
      </w:pPr>
      <w:r>
        <w:rPr>
          <w:rFonts w:hint="eastAsia" w:ascii="宋体" w:hAnsi="宋体" w:eastAsia="宋体" w:cs="宋体"/>
          <w:color w:val="000000"/>
          <w:kern w:val="2"/>
          <w:sz w:val="30"/>
          <w:szCs w:val="30"/>
          <w:lang w:val="en-US" w:eastAsia="zh-CN"/>
        </w:rPr>
        <w:t>表1：</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4755"/>
      </w:tblGrid>
      <w:tr w14:paraId="6780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20" w:type="dxa"/>
            <w:noWrap w:val="0"/>
            <w:vAlign w:val="center"/>
          </w:tcPr>
          <w:p w14:paraId="229B4174">
            <w:pPr>
              <w:snapToGrid w:val="0"/>
              <w:spacing w:line="300" w:lineRule="exact"/>
              <w:jc w:val="center"/>
              <w:rPr>
                <w:rFonts w:hint="eastAsia" w:ascii="宋体" w:hAnsi="宋体" w:eastAsia="宋体" w:cs="宋体"/>
                <w:b/>
                <w:snapToGrid w:val="0"/>
                <w:color w:val="000000"/>
                <w:sz w:val="30"/>
                <w:szCs w:val="30"/>
                <w:lang/>
              </w:rPr>
            </w:pPr>
            <w:r>
              <w:rPr>
                <w:rFonts w:hint="eastAsia" w:ascii="宋体" w:hAnsi="宋体" w:eastAsia="宋体" w:cs="宋体"/>
                <w:snapToGrid w:val="0"/>
                <w:color w:val="000000"/>
                <w:sz w:val="30"/>
                <w:szCs w:val="30"/>
                <w:lang/>
              </w:rPr>
              <w:t>项目名称</w:t>
            </w:r>
          </w:p>
        </w:tc>
        <w:tc>
          <w:tcPr>
            <w:tcW w:w="4755" w:type="dxa"/>
            <w:noWrap w:val="0"/>
            <w:vAlign w:val="center"/>
          </w:tcPr>
          <w:p w14:paraId="187B2A78">
            <w:pPr>
              <w:snapToGrid w:val="0"/>
              <w:spacing w:line="300" w:lineRule="exact"/>
              <w:jc w:val="center"/>
              <w:rPr>
                <w:rFonts w:hint="eastAsia" w:ascii="宋体" w:hAnsi="宋体" w:eastAsia="宋体" w:cs="宋体"/>
                <w:snapToGrid w:val="0"/>
                <w:color w:val="000000"/>
                <w:sz w:val="30"/>
                <w:szCs w:val="30"/>
                <w:lang/>
              </w:rPr>
            </w:pPr>
          </w:p>
        </w:tc>
      </w:tr>
      <w:tr w14:paraId="20D3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20" w:type="dxa"/>
            <w:noWrap w:val="0"/>
            <w:vAlign w:val="center"/>
          </w:tcPr>
          <w:p w14:paraId="56A7CF38">
            <w:pPr>
              <w:snapToGrid w:val="0"/>
              <w:spacing w:line="300" w:lineRule="exact"/>
              <w:jc w:val="center"/>
              <w:rPr>
                <w:rFonts w:hint="eastAsia" w:ascii="宋体" w:hAnsi="宋体" w:eastAsia="宋体" w:cs="宋体"/>
                <w:snapToGrid w:val="0"/>
                <w:color w:val="000000"/>
                <w:sz w:val="30"/>
                <w:szCs w:val="30"/>
                <w:lang/>
              </w:rPr>
            </w:pPr>
            <w:r>
              <w:rPr>
                <w:rFonts w:hint="eastAsia" w:ascii="宋体" w:hAnsi="宋体" w:eastAsia="宋体" w:cs="宋体"/>
                <w:snapToGrid w:val="0"/>
                <w:color w:val="000000"/>
                <w:sz w:val="30"/>
                <w:szCs w:val="30"/>
                <w:lang/>
              </w:rPr>
              <w:t>项目编号</w:t>
            </w:r>
          </w:p>
        </w:tc>
        <w:tc>
          <w:tcPr>
            <w:tcW w:w="4755" w:type="dxa"/>
            <w:noWrap w:val="0"/>
            <w:vAlign w:val="center"/>
          </w:tcPr>
          <w:p w14:paraId="4C65F98F">
            <w:pPr>
              <w:snapToGrid w:val="0"/>
              <w:spacing w:line="300" w:lineRule="exact"/>
              <w:jc w:val="center"/>
              <w:rPr>
                <w:rFonts w:hint="eastAsia" w:ascii="宋体" w:hAnsi="宋体" w:eastAsia="宋体" w:cs="宋体"/>
                <w:snapToGrid w:val="0"/>
                <w:color w:val="000000"/>
                <w:sz w:val="30"/>
                <w:szCs w:val="30"/>
                <w:lang/>
              </w:rPr>
            </w:pPr>
          </w:p>
        </w:tc>
      </w:tr>
      <w:tr w14:paraId="15BF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20" w:type="dxa"/>
            <w:noWrap w:val="0"/>
            <w:vAlign w:val="center"/>
          </w:tcPr>
          <w:p w14:paraId="7A5577E0">
            <w:pPr>
              <w:snapToGrid w:val="0"/>
              <w:spacing w:line="300" w:lineRule="exact"/>
              <w:jc w:val="center"/>
              <w:rPr>
                <w:rFonts w:hint="eastAsia" w:ascii="宋体" w:hAnsi="宋体" w:eastAsia="宋体" w:cs="宋体"/>
                <w:b/>
                <w:snapToGrid w:val="0"/>
                <w:color w:val="000000"/>
                <w:sz w:val="30"/>
                <w:szCs w:val="30"/>
                <w:lang/>
              </w:rPr>
            </w:pPr>
            <w:r>
              <w:rPr>
                <w:rFonts w:hint="eastAsia" w:ascii="宋体" w:hAnsi="宋体" w:eastAsia="宋体" w:cs="宋体"/>
                <w:snapToGrid w:val="0"/>
                <w:color w:val="000000"/>
                <w:sz w:val="30"/>
                <w:szCs w:val="30"/>
                <w:lang w:val="en-US" w:eastAsia="zh-CN"/>
              </w:rPr>
              <w:t>供应商</w:t>
            </w:r>
            <w:r>
              <w:rPr>
                <w:rFonts w:hint="eastAsia" w:ascii="宋体" w:hAnsi="宋体" w:eastAsia="宋体" w:cs="宋体"/>
                <w:snapToGrid w:val="0"/>
                <w:color w:val="000000"/>
                <w:sz w:val="30"/>
                <w:szCs w:val="30"/>
                <w:lang/>
              </w:rPr>
              <w:t>全称</w:t>
            </w:r>
          </w:p>
        </w:tc>
        <w:tc>
          <w:tcPr>
            <w:tcW w:w="4755" w:type="dxa"/>
            <w:noWrap w:val="0"/>
            <w:vAlign w:val="center"/>
          </w:tcPr>
          <w:p w14:paraId="1AF83C65">
            <w:pPr>
              <w:snapToGrid w:val="0"/>
              <w:spacing w:line="300" w:lineRule="exact"/>
              <w:jc w:val="center"/>
              <w:rPr>
                <w:rFonts w:hint="eastAsia" w:ascii="宋体" w:hAnsi="宋体" w:eastAsia="宋体" w:cs="宋体"/>
                <w:b/>
                <w:snapToGrid w:val="0"/>
                <w:color w:val="000000"/>
                <w:sz w:val="30"/>
                <w:szCs w:val="30"/>
                <w:lang/>
              </w:rPr>
            </w:pPr>
          </w:p>
        </w:tc>
      </w:tr>
      <w:tr w14:paraId="54F3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20" w:type="dxa"/>
            <w:noWrap w:val="0"/>
            <w:vAlign w:val="center"/>
          </w:tcPr>
          <w:p w14:paraId="48716120">
            <w:pPr>
              <w:snapToGrid w:val="0"/>
              <w:spacing w:line="300" w:lineRule="exact"/>
              <w:jc w:val="center"/>
              <w:rPr>
                <w:rFonts w:hint="eastAsia" w:ascii="宋体" w:hAnsi="宋体" w:eastAsia="宋体" w:cs="宋体"/>
                <w:bCs/>
                <w:snapToGrid w:val="0"/>
                <w:color w:val="000000"/>
                <w:sz w:val="30"/>
                <w:szCs w:val="30"/>
                <w:lang/>
              </w:rPr>
            </w:pPr>
            <w:r>
              <w:rPr>
                <w:rFonts w:hint="eastAsia" w:ascii="宋体" w:hAnsi="宋体" w:eastAsia="宋体" w:cs="宋体"/>
                <w:b/>
                <w:bCs/>
                <w:snapToGrid w:val="0"/>
                <w:color w:val="000000"/>
                <w:sz w:val="30"/>
                <w:szCs w:val="30"/>
                <w:lang w:val="en-US" w:eastAsia="zh-CN"/>
              </w:rPr>
              <w:t>投标</w:t>
            </w:r>
            <w:r>
              <w:rPr>
                <w:rFonts w:hint="eastAsia" w:ascii="宋体" w:hAnsi="宋体" w:eastAsia="宋体" w:cs="宋体"/>
                <w:b/>
                <w:bCs/>
                <w:snapToGrid w:val="0"/>
                <w:color w:val="000000"/>
                <w:sz w:val="30"/>
                <w:szCs w:val="30"/>
                <w:lang/>
              </w:rPr>
              <w:t>报价</w:t>
            </w:r>
          </w:p>
        </w:tc>
        <w:tc>
          <w:tcPr>
            <w:tcW w:w="4755" w:type="dxa"/>
            <w:noWrap w:val="0"/>
            <w:vAlign w:val="bottom"/>
          </w:tcPr>
          <w:p w14:paraId="7A03130B">
            <w:pPr>
              <w:snapToGrid w:val="0"/>
              <w:spacing w:line="300" w:lineRule="exact"/>
              <w:jc w:val="right"/>
              <w:rPr>
                <w:rFonts w:hint="eastAsia" w:ascii="宋体" w:hAnsi="宋体" w:eastAsia="宋体" w:cs="宋体"/>
                <w:snapToGrid w:val="0"/>
                <w:color w:val="000000"/>
                <w:sz w:val="30"/>
                <w:szCs w:val="30"/>
                <w:lang/>
              </w:rPr>
            </w:pPr>
            <w:r>
              <w:rPr>
                <w:rFonts w:hint="eastAsia" w:ascii="宋体" w:hAnsi="宋体" w:eastAsia="宋体" w:cs="宋体"/>
                <w:snapToGrid w:val="0"/>
                <w:color w:val="000000"/>
                <w:sz w:val="30"/>
                <w:szCs w:val="30"/>
                <w:lang/>
              </w:rPr>
              <w:t xml:space="preserve">                  （大写）</w:t>
            </w:r>
          </w:p>
          <w:p w14:paraId="25D23BE5">
            <w:pPr>
              <w:snapToGrid w:val="0"/>
              <w:spacing w:line="300" w:lineRule="exact"/>
              <w:jc w:val="right"/>
              <w:rPr>
                <w:rFonts w:hint="eastAsia" w:ascii="宋体" w:hAnsi="宋体" w:eastAsia="宋体" w:cs="宋体"/>
                <w:bCs/>
                <w:snapToGrid w:val="0"/>
                <w:color w:val="000000"/>
                <w:sz w:val="30"/>
                <w:szCs w:val="30"/>
                <w:lang/>
              </w:rPr>
            </w:pPr>
            <w:r>
              <w:rPr>
                <w:rFonts w:hint="eastAsia" w:ascii="宋体" w:hAnsi="宋体" w:eastAsia="宋体" w:cs="宋体"/>
                <w:snapToGrid w:val="0"/>
                <w:color w:val="000000"/>
                <w:sz w:val="30"/>
                <w:szCs w:val="30"/>
                <w:lang/>
              </w:rPr>
              <w:t xml:space="preserve">                  元（小写）</w:t>
            </w:r>
          </w:p>
        </w:tc>
      </w:tr>
    </w:tbl>
    <w:p w14:paraId="4343CAB4">
      <w:pPr>
        <w:snapToGrid w:val="0"/>
        <w:rPr>
          <w:rFonts w:hint="eastAsia" w:ascii="宋体" w:hAnsi="宋体" w:eastAsia="宋体" w:cs="宋体"/>
          <w:snapToGrid w:val="0"/>
          <w:color w:val="000000"/>
          <w:sz w:val="30"/>
          <w:szCs w:val="30"/>
          <w:lang/>
        </w:rPr>
      </w:pPr>
    </w:p>
    <w:p w14:paraId="0E593402">
      <w:pPr>
        <w:snapToGrid w:val="0"/>
        <w:rPr>
          <w:rFonts w:hint="eastAsia" w:ascii="宋体" w:hAnsi="宋体" w:eastAsia="宋体" w:cs="宋体"/>
          <w:snapToGrid w:val="0"/>
          <w:color w:val="000000"/>
          <w:sz w:val="30"/>
          <w:szCs w:val="30"/>
          <w:lang/>
        </w:rPr>
      </w:pPr>
    </w:p>
    <w:p w14:paraId="04FD6337">
      <w:pPr>
        <w:spacing w:line="360" w:lineRule="auto"/>
        <w:rPr>
          <w:rFonts w:hint="eastAsia" w:ascii="宋体" w:hAnsi="宋体" w:eastAsia="宋体" w:cs="宋体"/>
          <w:color w:val="000000"/>
          <w:sz w:val="30"/>
          <w:szCs w:val="30"/>
          <w:lang/>
        </w:rPr>
      </w:pPr>
      <w:r>
        <w:rPr>
          <w:rFonts w:hint="eastAsia" w:ascii="宋体" w:hAnsi="宋体" w:eastAsia="宋体" w:cs="宋体"/>
          <w:color w:val="000000"/>
          <w:sz w:val="30"/>
          <w:szCs w:val="30"/>
          <w:lang/>
        </w:rPr>
        <w:t>注：1.报价应为包括</w:t>
      </w:r>
      <w:r>
        <w:rPr>
          <w:rFonts w:hint="eastAsia" w:ascii="宋体" w:hAnsi="宋体" w:eastAsia="宋体" w:cs="宋体"/>
          <w:color w:val="000000"/>
          <w:sz w:val="30"/>
          <w:szCs w:val="30"/>
          <w:lang w:val="en-US" w:eastAsia="zh-CN"/>
        </w:rPr>
        <w:t>招标文件</w:t>
      </w:r>
      <w:r>
        <w:rPr>
          <w:rFonts w:hint="eastAsia" w:ascii="宋体" w:hAnsi="宋体" w:eastAsia="宋体" w:cs="宋体"/>
          <w:color w:val="000000"/>
          <w:sz w:val="30"/>
          <w:szCs w:val="30"/>
          <w:lang/>
        </w:rPr>
        <w:t>规定的全部内容的报价；</w:t>
      </w:r>
    </w:p>
    <w:p w14:paraId="562F72F5">
      <w:pPr>
        <w:spacing w:line="360" w:lineRule="auto"/>
        <w:ind w:firstLine="600" w:firstLineChars="200"/>
        <w:rPr>
          <w:rFonts w:hint="eastAsia" w:ascii="宋体" w:hAnsi="宋体" w:eastAsia="宋体" w:cs="宋体"/>
          <w:color w:val="000000"/>
          <w:sz w:val="30"/>
          <w:szCs w:val="30"/>
          <w:lang/>
        </w:rPr>
      </w:pPr>
      <w:r>
        <w:rPr>
          <w:rFonts w:hint="eastAsia" w:ascii="宋体" w:hAnsi="宋体" w:eastAsia="宋体" w:cs="宋体"/>
          <w:color w:val="000000"/>
          <w:sz w:val="30"/>
          <w:szCs w:val="30"/>
          <w:lang/>
        </w:rPr>
        <w:t>2.报价应为含税价。</w:t>
      </w:r>
    </w:p>
    <w:p w14:paraId="540800B5">
      <w:pPr>
        <w:snapToGrid w:val="0"/>
        <w:ind w:firstLine="600" w:firstLineChars="200"/>
        <w:rPr>
          <w:rFonts w:hint="eastAsia" w:ascii="宋体" w:hAnsi="宋体" w:eastAsia="宋体" w:cs="宋体"/>
          <w:snapToGrid w:val="0"/>
          <w:color w:val="000000"/>
          <w:sz w:val="30"/>
          <w:szCs w:val="30"/>
          <w:lang/>
        </w:rPr>
      </w:pPr>
    </w:p>
    <w:p w14:paraId="03CFEBE3">
      <w:pPr>
        <w:snapToGrid w:val="0"/>
        <w:ind w:firstLine="600" w:firstLineChars="200"/>
        <w:rPr>
          <w:rFonts w:hint="eastAsia" w:ascii="宋体" w:hAnsi="宋体" w:eastAsia="宋体" w:cs="宋体"/>
          <w:snapToGrid w:val="0"/>
          <w:color w:val="000000"/>
          <w:sz w:val="30"/>
          <w:szCs w:val="30"/>
          <w:lang/>
        </w:rPr>
      </w:pPr>
    </w:p>
    <w:p w14:paraId="35B49EBF">
      <w:pPr>
        <w:snapToGrid w:val="0"/>
        <w:ind w:firstLine="600" w:firstLineChars="200"/>
        <w:rPr>
          <w:rFonts w:hint="eastAsia" w:ascii="宋体" w:hAnsi="宋体" w:eastAsia="宋体" w:cs="宋体"/>
          <w:snapToGrid w:val="0"/>
          <w:color w:val="000000"/>
          <w:sz w:val="30"/>
          <w:szCs w:val="30"/>
          <w:lang/>
        </w:rPr>
      </w:pPr>
    </w:p>
    <w:p w14:paraId="21591BEF">
      <w:pPr>
        <w:snapToGrid w:val="0"/>
        <w:ind w:firstLine="600" w:firstLineChars="200"/>
        <w:rPr>
          <w:rFonts w:hint="eastAsia" w:ascii="宋体" w:hAnsi="宋体" w:eastAsia="宋体" w:cs="宋体"/>
          <w:snapToGrid w:val="0"/>
          <w:color w:val="000000"/>
          <w:sz w:val="30"/>
          <w:szCs w:val="30"/>
          <w:lang/>
        </w:rPr>
      </w:pPr>
    </w:p>
    <w:p w14:paraId="43F50B16">
      <w:pPr>
        <w:snapToGrid w:val="0"/>
        <w:ind w:firstLine="600" w:firstLineChars="200"/>
        <w:rPr>
          <w:rFonts w:hint="eastAsia" w:ascii="宋体" w:hAnsi="宋体" w:eastAsia="宋体" w:cs="宋体"/>
          <w:snapToGrid w:val="0"/>
          <w:color w:val="000000"/>
          <w:sz w:val="30"/>
          <w:szCs w:val="30"/>
          <w:lang/>
        </w:rPr>
      </w:pPr>
    </w:p>
    <w:p w14:paraId="1CEF5475">
      <w:pPr>
        <w:spacing w:line="400" w:lineRule="exact"/>
        <w:ind w:firstLine="525" w:firstLineChars="175"/>
        <w:jc w:val="left"/>
        <w:rPr>
          <w:rFonts w:hint="eastAsia" w:ascii="宋体" w:hAnsi="宋体" w:eastAsia="宋体" w:cs="宋体"/>
          <w:bCs/>
          <w:color w:val="000000"/>
          <w:sz w:val="30"/>
          <w:szCs w:val="30"/>
          <w:lang/>
        </w:rPr>
      </w:pPr>
      <w:r>
        <w:rPr>
          <w:rFonts w:hint="eastAsia" w:ascii="宋体" w:hAnsi="宋体" w:eastAsia="宋体" w:cs="宋体"/>
          <w:bCs/>
          <w:color w:val="000000"/>
          <w:sz w:val="30"/>
          <w:szCs w:val="30"/>
          <w:lang w:val="en-US" w:eastAsia="zh-CN"/>
        </w:rPr>
        <w:t>供应商</w:t>
      </w:r>
      <w:r>
        <w:rPr>
          <w:rFonts w:hint="eastAsia" w:ascii="宋体" w:hAnsi="宋体" w:eastAsia="宋体" w:cs="宋体"/>
          <w:bCs/>
          <w:color w:val="000000"/>
          <w:sz w:val="30"/>
          <w:szCs w:val="30"/>
          <w:lang/>
        </w:rPr>
        <w:t>名称（公章）：</w:t>
      </w:r>
    </w:p>
    <w:p w14:paraId="23DDC933">
      <w:pPr>
        <w:spacing w:line="400" w:lineRule="exact"/>
        <w:ind w:firstLine="525" w:firstLineChars="175"/>
        <w:jc w:val="left"/>
        <w:rPr>
          <w:rFonts w:hint="eastAsia" w:ascii="宋体" w:hAnsi="宋体" w:eastAsia="宋体" w:cs="宋体"/>
          <w:bCs/>
          <w:color w:val="000000"/>
          <w:sz w:val="30"/>
          <w:szCs w:val="30"/>
          <w:lang/>
        </w:rPr>
      </w:pPr>
      <w:r>
        <w:rPr>
          <w:rFonts w:hint="eastAsia" w:ascii="宋体" w:hAnsi="宋体" w:eastAsia="宋体" w:cs="宋体"/>
          <w:color w:val="000000"/>
          <w:sz w:val="30"/>
          <w:szCs w:val="30"/>
          <w:lang/>
        </w:rPr>
        <w:t>法定代表人</w:t>
      </w:r>
      <w:r>
        <w:rPr>
          <w:rFonts w:hint="eastAsia" w:ascii="宋体" w:hAnsi="宋体" w:eastAsia="宋体" w:cs="宋体"/>
          <w:bCs/>
          <w:color w:val="000000"/>
          <w:sz w:val="30"/>
          <w:szCs w:val="30"/>
          <w:lang/>
        </w:rPr>
        <w:t>或代理人签字（</w:t>
      </w:r>
      <w:r>
        <w:rPr>
          <w:rFonts w:hint="eastAsia" w:ascii="宋体" w:hAnsi="宋体" w:eastAsia="宋体" w:cs="宋体"/>
          <w:color w:val="000000"/>
          <w:sz w:val="30"/>
          <w:szCs w:val="30"/>
          <w:lang/>
        </w:rPr>
        <w:t>或盖私人印章</w:t>
      </w:r>
      <w:r>
        <w:rPr>
          <w:rFonts w:hint="eastAsia" w:ascii="宋体" w:hAnsi="宋体" w:eastAsia="宋体" w:cs="宋体"/>
          <w:bCs/>
          <w:color w:val="000000"/>
          <w:sz w:val="30"/>
          <w:szCs w:val="30"/>
          <w:lang/>
        </w:rPr>
        <w:t>）：</w:t>
      </w:r>
    </w:p>
    <w:p w14:paraId="7D0A60E6">
      <w:pPr>
        <w:widowControl w:val="0"/>
        <w:spacing w:after="120" w:afterLines="0"/>
        <w:ind w:firstLine="600" w:firstLineChars="200"/>
        <w:jc w:val="both"/>
        <w:rPr>
          <w:rFonts w:hint="eastAsia" w:ascii="宋体" w:hAnsi="宋体" w:eastAsia="宋体" w:cs="宋体"/>
          <w:bCs/>
          <w:color w:val="000000"/>
          <w:kern w:val="2"/>
          <w:sz w:val="30"/>
          <w:szCs w:val="30"/>
          <w:lang w:val="en-US" w:eastAsia="zh-CN"/>
        </w:rPr>
      </w:pPr>
      <w:r>
        <w:rPr>
          <w:rFonts w:hint="eastAsia" w:ascii="宋体" w:hAnsi="宋体" w:eastAsia="宋体" w:cs="宋体"/>
          <w:bCs/>
          <w:color w:val="000000"/>
          <w:kern w:val="2"/>
          <w:sz w:val="30"/>
          <w:szCs w:val="30"/>
          <w:lang w:val="en-US" w:eastAsia="zh-CN"/>
        </w:rPr>
        <w:t>日  期：</w:t>
      </w:r>
    </w:p>
    <w:p w14:paraId="431E4BCC">
      <w:pPr>
        <w:widowControl w:val="0"/>
        <w:spacing w:after="120" w:afterLines="0"/>
        <w:jc w:val="both"/>
        <w:rPr>
          <w:rFonts w:hint="eastAsia" w:ascii="宋体" w:hAnsi="宋体" w:eastAsia="宋体" w:cs="宋体"/>
          <w:color w:val="000000"/>
          <w:kern w:val="2"/>
          <w:sz w:val="30"/>
          <w:szCs w:val="30"/>
          <w:lang w:val="en-US" w:eastAsia="zh-CN"/>
        </w:rPr>
      </w:pPr>
    </w:p>
    <w:p w14:paraId="29D432BB">
      <w:pPr>
        <w:widowControl w:val="0"/>
        <w:spacing w:after="120" w:afterLines="0"/>
        <w:jc w:val="both"/>
        <w:rPr>
          <w:rFonts w:hint="eastAsia" w:ascii="宋体" w:hAnsi="宋体" w:eastAsia="宋体" w:cs="宋体"/>
          <w:color w:val="000000"/>
          <w:kern w:val="2"/>
          <w:sz w:val="30"/>
          <w:szCs w:val="30"/>
          <w:lang w:val="en-US" w:eastAsia="zh-CN"/>
        </w:rPr>
      </w:pPr>
    </w:p>
    <w:p w14:paraId="75DD5CC8">
      <w:pPr>
        <w:rPr>
          <w:rFonts w:hint="eastAsia" w:ascii="宋体" w:hAnsi="宋体" w:eastAsia="宋体" w:cs="宋体"/>
          <w:szCs w:val="20"/>
          <w:lang/>
        </w:rPr>
      </w:pPr>
    </w:p>
    <w:p w14:paraId="4BB7195A">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7B311956">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7DE4B00F">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4E9E332A">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47123489">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1E2C165E">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3EC90199">
      <w:pPr>
        <w:keepNext/>
        <w:keepLines/>
        <w:spacing w:before="260" w:beforeLines="0" w:after="260" w:afterLines="0"/>
        <w:contextualSpacing/>
        <w:outlineLvl w:val="1"/>
        <w:rPr>
          <w:rFonts w:hint="eastAsia" w:ascii="宋体" w:hAnsi="宋体" w:eastAsia="宋体" w:cs="宋体"/>
          <w:color w:val="000000"/>
          <w:sz w:val="30"/>
          <w:szCs w:val="30"/>
          <w:lang/>
        </w:rPr>
      </w:pPr>
      <w:r>
        <w:rPr>
          <w:rFonts w:hint="eastAsia" w:ascii="宋体" w:hAnsi="宋体" w:eastAsia="宋体" w:cs="宋体"/>
          <w:b/>
          <w:bCs/>
          <w:color w:val="000000"/>
          <w:sz w:val="30"/>
          <w:szCs w:val="30"/>
          <w:lang w:val="en-US" w:eastAsia="zh-CN"/>
        </w:rPr>
        <w:t>表</w:t>
      </w:r>
      <w:r>
        <w:rPr>
          <w:rFonts w:hint="eastAsia" w:ascii="宋体" w:hAnsi="宋体" w:eastAsia="宋体" w:cs="宋体"/>
          <w:b/>
          <w:bCs/>
          <w:color w:val="000000"/>
          <w:sz w:val="30"/>
          <w:szCs w:val="30"/>
          <w:lang/>
        </w:rPr>
        <w:t>2  报价分项明细表</w:t>
      </w:r>
    </w:p>
    <w:tbl>
      <w:tblPr>
        <w:tblStyle w:val="37"/>
        <w:tblW w:w="0" w:type="auto"/>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84"/>
        <w:gridCol w:w="1320"/>
        <w:gridCol w:w="1018"/>
        <w:gridCol w:w="1095"/>
        <w:gridCol w:w="1095"/>
        <w:gridCol w:w="1095"/>
        <w:gridCol w:w="1095"/>
        <w:gridCol w:w="921"/>
      </w:tblGrid>
      <w:tr w14:paraId="7D5D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Borders>
              <w:top w:val="single" w:color="auto" w:sz="4" w:space="0"/>
              <w:left w:val="single" w:color="auto" w:sz="4" w:space="0"/>
              <w:bottom w:val="single" w:color="auto" w:sz="4" w:space="0"/>
              <w:right w:val="single" w:color="auto" w:sz="4" w:space="0"/>
            </w:tcBorders>
            <w:noWrap w:val="0"/>
            <w:vAlign w:val="center"/>
          </w:tcPr>
          <w:p w14:paraId="0269AE4B">
            <w:pPr>
              <w:widowControl w:val="0"/>
              <w:spacing w:after="120" w:afterLines="0" w:line="240" w:lineRule="auto"/>
              <w:ind w:firstLine="0" w:firstLineChars="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序号</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DA8B31D">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产品名称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C81247D">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规格型号</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D647D58">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品牌</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2C76EB1">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单位</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A21F39">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数量</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E35A0AA">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单价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F60983">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合价</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4672C71">
            <w:pPr>
              <w:widowControl w:val="0"/>
              <w:spacing w:after="120" w:afterLines="0" w:line="240" w:lineRule="auto"/>
              <w:ind w:firstLine="0" w:firstLineChars="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备 注</w:t>
            </w:r>
          </w:p>
        </w:tc>
      </w:tr>
      <w:tr w14:paraId="0765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8" w:type="dxa"/>
            <w:tcBorders>
              <w:top w:val="single" w:color="auto" w:sz="4" w:space="0"/>
              <w:left w:val="single" w:color="auto" w:sz="4" w:space="0"/>
              <w:bottom w:val="single" w:color="auto" w:sz="4" w:space="0"/>
              <w:right w:val="single" w:color="auto" w:sz="4" w:space="0"/>
            </w:tcBorders>
            <w:noWrap w:val="0"/>
            <w:vAlign w:val="top"/>
          </w:tcPr>
          <w:p w14:paraId="4797BCB0">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vAlign w:val="top"/>
          </w:tcPr>
          <w:p w14:paraId="2CF86FEE">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2BD77D99">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29E68026">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7A91856">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7D7EC1A">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E49B3B6">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7302FB8">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3B0BC74B">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r>
      <w:tr w14:paraId="3D59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8" w:type="dxa"/>
            <w:tcBorders>
              <w:top w:val="single" w:color="auto" w:sz="4" w:space="0"/>
              <w:left w:val="single" w:color="auto" w:sz="4" w:space="0"/>
              <w:bottom w:val="single" w:color="auto" w:sz="4" w:space="0"/>
              <w:right w:val="single" w:color="auto" w:sz="4" w:space="0"/>
            </w:tcBorders>
            <w:noWrap w:val="0"/>
            <w:vAlign w:val="top"/>
          </w:tcPr>
          <w:p w14:paraId="786963D3">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vAlign w:val="top"/>
          </w:tcPr>
          <w:p w14:paraId="18E020EA">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0CA1226E">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13E3EDEF">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1CC9F65">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25F9A24">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DAF927B">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06FDF2">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735C4472">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r>
      <w:tr w14:paraId="13F7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8" w:type="dxa"/>
            <w:tcBorders>
              <w:top w:val="single" w:color="auto" w:sz="4" w:space="0"/>
              <w:left w:val="single" w:color="auto" w:sz="4" w:space="0"/>
              <w:bottom w:val="single" w:color="auto" w:sz="4" w:space="0"/>
              <w:right w:val="single" w:color="auto" w:sz="4" w:space="0"/>
            </w:tcBorders>
            <w:noWrap w:val="0"/>
            <w:vAlign w:val="top"/>
          </w:tcPr>
          <w:p w14:paraId="6175C781">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vAlign w:val="top"/>
          </w:tcPr>
          <w:p w14:paraId="287741EE">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5F4EF587">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36DF8C96">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53E316">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2343AC2">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FBB4220">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508573F">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6A2637C9">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r>
      <w:tr w14:paraId="7ED3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8" w:type="dxa"/>
            <w:tcBorders>
              <w:top w:val="single" w:color="auto" w:sz="4" w:space="0"/>
              <w:left w:val="single" w:color="auto" w:sz="4" w:space="0"/>
              <w:bottom w:val="single" w:color="auto" w:sz="4" w:space="0"/>
              <w:right w:val="single" w:color="auto" w:sz="4" w:space="0"/>
            </w:tcBorders>
            <w:noWrap w:val="0"/>
            <w:vAlign w:val="top"/>
          </w:tcPr>
          <w:p w14:paraId="20B402E9">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vAlign w:val="top"/>
          </w:tcPr>
          <w:p w14:paraId="00706D28">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13D8E37F">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3AEEFBAE">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1DF7C89">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E5F925A">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BFB7B86">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BFB8403">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0335F0C9">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r>
      <w:tr w14:paraId="10A1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8" w:type="dxa"/>
            <w:tcBorders>
              <w:top w:val="single" w:color="auto" w:sz="4" w:space="0"/>
              <w:left w:val="single" w:color="auto" w:sz="4" w:space="0"/>
              <w:bottom w:val="single" w:color="auto" w:sz="4" w:space="0"/>
              <w:right w:val="single" w:color="auto" w:sz="4" w:space="0"/>
            </w:tcBorders>
            <w:noWrap w:val="0"/>
            <w:vAlign w:val="top"/>
          </w:tcPr>
          <w:p w14:paraId="3847C8F8">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vAlign w:val="top"/>
          </w:tcPr>
          <w:p w14:paraId="3E666FAD">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3BC645CD">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4125E316">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15F4623">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FBD3F92">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91A38E4">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0897A2A">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486C0857">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r>
      <w:tr w14:paraId="72F1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681" w:type="dxa"/>
            <w:gridSpan w:val="9"/>
            <w:tcBorders>
              <w:top w:val="single" w:color="auto" w:sz="4" w:space="0"/>
              <w:left w:val="single" w:color="auto" w:sz="4" w:space="0"/>
              <w:bottom w:val="single" w:color="auto" w:sz="4" w:space="0"/>
              <w:right w:val="single" w:color="auto" w:sz="4" w:space="0"/>
            </w:tcBorders>
            <w:noWrap w:val="0"/>
            <w:vAlign w:val="top"/>
          </w:tcPr>
          <w:p w14:paraId="31AD6CE7">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分项报价合计（元）：</w:t>
            </w:r>
            <w:r>
              <w:rPr>
                <w:rFonts w:hint="eastAsia" w:ascii="宋体" w:hAnsi="宋体" w:eastAsia="宋体" w:cs="宋体"/>
                <w:kern w:val="2"/>
                <w:sz w:val="21"/>
                <w:u w:val="single"/>
                <w:lang w:val="en-US" w:eastAsia="zh-CN"/>
              </w:rPr>
              <w:t xml:space="preserve">      </w:t>
            </w:r>
            <w:r>
              <w:rPr>
                <w:rFonts w:hint="eastAsia" w:ascii="宋体" w:hAnsi="宋体" w:eastAsia="宋体" w:cs="宋体"/>
                <w:kern w:val="2"/>
                <w:sz w:val="21"/>
                <w:lang w:val="en-US" w:eastAsia="zh-CN"/>
              </w:rPr>
              <w:t>大写：</w:t>
            </w:r>
            <w:r>
              <w:rPr>
                <w:rFonts w:hint="eastAsia" w:ascii="宋体" w:hAnsi="宋体" w:eastAsia="宋体" w:cs="宋体"/>
                <w:kern w:val="2"/>
                <w:sz w:val="21"/>
                <w:u w:val="single"/>
                <w:lang w:val="en-US" w:eastAsia="zh-CN"/>
              </w:rPr>
              <w:t xml:space="preserve">     </w:t>
            </w:r>
          </w:p>
        </w:tc>
      </w:tr>
    </w:tbl>
    <w:p w14:paraId="11ABE62C">
      <w:pPr>
        <w:widowControl w:val="0"/>
        <w:spacing w:after="120" w:afterLines="0" w:line="240" w:lineRule="auto"/>
        <w:ind w:firstLine="210" w:firstLineChars="100"/>
        <w:jc w:val="both"/>
        <w:rPr>
          <w:rFonts w:hint="eastAsia" w:ascii="宋体" w:hAnsi="宋体" w:eastAsia="宋体" w:cs="宋体"/>
          <w:kern w:val="2"/>
          <w:sz w:val="24"/>
          <w:szCs w:val="24"/>
          <w:lang w:val="en-US" w:eastAsia="zh-CN"/>
        </w:rPr>
      </w:pPr>
      <w:r>
        <w:rPr>
          <w:rFonts w:hint="eastAsia" w:ascii="宋体" w:hAnsi="宋体" w:eastAsia="宋体" w:cs="宋体"/>
          <w:kern w:val="2"/>
          <w:sz w:val="21"/>
          <w:lang w:val="en-US" w:eastAsia="zh-CN"/>
        </w:rPr>
        <w:t xml:space="preserve"> </w:t>
      </w:r>
    </w:p>
    <w:p w14:paraId="512281C8">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注：1、供应商应按“分项报价明细表”的格式详细报出总价的各个组成部分的报价。</w:t>
      </w:r>
    </w:p>
    <w:p w14:paraId="04FFD889">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2、“分项报价明细表”各分项报价合计应当与“报价一览表”报价合计相等。</w:t>
      </w:r>
    </w:p>
    <w:p w14:paraId="3114244E">
      <w:pPr>
        <w:snapToGrid w:val="0"/>
        <w:spacing w:line="360" w:lineRule="auto"/>
        <w:ind w:firstLine="3360" w:firstLineChars="1600"/>
        <w:rPr>
          <w:rFonts w:hint="eastAsia" w:ascii="宋体" w:hAnsi="宋体" w:eastAsia="宋体" w:cs="宋体"/>
          <w:szCs w:val="20"/>
          <w:lang/>
        </w:rPr>
      </w:pPr>
      <w:r>
        <w:rPr>
          <w:rFonts w:hint="eastAsia" w:ascii="宋体" w:hAnsi="宋体" w:eastAsia="宋体" w:cs="宋体"/>
          <w:szCs w:val="20"/>
          <w:lang/>
        </w:rPr>
        <w:t xml:space="preserve"> </w:t>
      </w:r>
    </w:p>
    <w:p w14:paraId="77C94D90">
      <w:pPr>
        <w:snapToGrid w:val="0"/>
        <w:spacing w:line="360" w:lineRule="auto"/>
        <w:ind w:firstLine="3360" w:firstLineChars="1600"/>
        <w:rPr>
          <w:rFonts w:hint="eastAsia" w:ascii="宋体" w:hAnsi="宋体" w:eastAsia="宋体" w:cs="宋体"/>
          <w:szCs w:val="20"/>
          <w:lang/>
        </w:rPr>
      </w:pPr>
      <w:r>
        <w:rPr>
          <w:rFonts w:hint="eastAsia" w:ascii="宋体" w:hAnsi="宋体" w:eastAsia="宋体" w:cs="宋体"/>
          <w:szCs w:val="20"/>
          <w:lang w:val="en-US" w:eastAsia="zh-CN"/>
        </w:rPr>
        <w:t>投标人</w:t>
      </w:r>
      <w:r>
        <w:rPr>
          <w:rFonts w:hint="eastAsia" w:ascii="宋体" w:hAnsi="宋体" w:eastAsia="宋体" w:cs="宋体"/>
          <w:szCs w:val="20"/>
          <w:lang/>
        </w:rPr>
        <w:t>名称：</w:t>
      </w:r>
      <w:r>
        <w:rPr>
          <w:rFonts w:hint="eastAsia" w:ascii="宋体" w:hAnsi="宋体" w:eastAsia="宋体" w:cs="宋体"/>
          <w:szCs w:val="20"/>
          <w:u w:val="single"/>
          <w:lang/>
        </w:rPr>
        <w:t xml:space="preserve">             </w:t>
      </w:r>
      <w:r>
        <w:rPr>
          <w:rFonts w:hint="eastAsia" w:ascii="宋体" w:hAnsi="宋体" w:eastAsia="宋体" w:cs="宋体"/>
          <w:szCs w:val="20"/>
          <w:lang/>
        </w:rPr>
        <w:t>（盖单位公章）</w:t>
      </w:r>
    </w:p>
    <w:p w14:paraId="797BF6D7">
      <w:pPr>
        <w:snapToGrid w:val="0"/>
        <w:spacing w:line="360" w:lineRule="auto"/>
        <w:ind w:firstLine="3360" w:firstLineChars="1600"/>
        <w:rPr>
          <w:rFonts w:hint="eastAsia" w:ascii="宋体" w:hAnsi="宋体" w:eastAsia="宋体" w:cs="宋体"/>
          <w:szCs w:val="20"/>
          <w:lang/>
        </w:rPr>
      </w:pPr>
      <w:r>
        <w:rPr>
          <w:rFonts w:hint="eastAsia" w:ascii="宋体" w:hAnsi="宋体" w:eastAsia="宋体" w:cs="宋体"/>
          <w:szCs w:val="20"/>
          <w:lang/>
        </w:rPr>
        <w:t>法定代表人或代理人签字（或盖私人印章）：</w:t>
      </w:r>
      <w:r>
        <w:rPr>
          <w:rFonts w:hint="eastAsia" w:ascii="宋体" w:hAnsi="宋体" w:eastAsia="宋体" w:cs="宋体"/>
          <w:szCs w:val="20"/>
          <w:u w:val="single"/>
          <w:lang/>
        </w:rPr>
        <w:t xml:space="preserve">             </w:t>
      </w:r>
    </w:p>
    <w:p w14:paraId="07CB0F2E">
      <w:pPr>
        <w:snapToGrid w:val="0"/>
        <w:spacing w:line="360" w:lineRule="auto"/>
        <w:ind w:firstLine="3360" w:firstLineChars="1600"/>
        <w:rPr>
          <w:rFonts w:hint="eastAsia" w:ascii="宋体" w:hAnsi="宋体" w:eastAsia="宋体" w:cs="宋体"/>
          <w:szCs w:val="20"/>
          <w:lang/>
        </w:rPr>
      </w:pPr>
      <w:r>
        <w:rPr>
          <w:rFonts w:hint="eastAsia" w:ascii="宋体" w:hAnsi="宋体" w:eastAsia="宋体" w:cs="宋体"/>
          <w:szCs w:val="20"/>
          <w:lang/>
        </w:rPr>
        <w:t>日      期：</w:t>
      </w:r>
      <w:r>
        <w:rPr>
          <w:rFonts w:hint="eastAsia" w:ascii="宋体" w:hAnsi="宋体" w:eastAsia="宋体" w:cs="宋体"/>
          <w:szCs w:val="20"/>
          <w:u w:val="single"/>
          <w:lang/>
        </w:rPr>
        <w:t xml:space="preserve">         </w:t>
      </w:r>
      <w:r>
        <w:rPr>
          <w:rFonts w:hint="eastAsia" w:ascii="宋体" w:hAnsi="宋体" w:eastAsia="宋体" w:cs="宋体"/>
          <w:szCs w:val="20"/>
          <w:lang/>
        </w:rPr>
        <w:t>年</w:t>
      </w:r>
      <w:r>
        <w:rPr>
          <w:rFonts w:hint="eastAsia" w:ascii="宋体" w:hAnsi="宋体" w:eastAsia="宋体" w:cs="宋体"/>
          <w:szCs w:val="20"/>
          <w:u w:val="single"/>
          <w:lang/>
        </w:rPr>
        <w:t xml:space="preserve">      </w:t>
      </w:r>
      <w:r>
        <w:rPr>
          <w:rFonts w:hint="eastAsia" w:ascii="宋体" w:hAnsi="宋体" w:eastAsia="宋体" w:cs="宋体"/>
          <w:szCs w:val="20"/>
          <w:lang/>
        </w:rPr>
        <w:t>月</w:t>
      </w:r>
      <w:r>
        <w:rPr>
          <w:rFonts w:hint="eastAsia" w:ascii="宋体" w:hAnsi="宋体" w:eastAsia="宋体" w:cs="宋体"/>
          <w:szCs w:val="20"/>
          <w:u w:val="single"/>
          <w:lang/>
        </w:rPr>
        <w:t xml:space="preserve">      </w:t>
      </w:r>
      <w:r>
        <w:rPr>
          <w:rFonts w:hint="eastAsia" w:ascii="宋体" w:hAnsi="宋体" w:eastAsia="宋体" w:cs="宋体"/>
          <w:szCs w:val="20"/>
          <w:lang/>
        </w:rPr>
        <w:t>日</w:t>
      </w:r>
    </w:p>
    <w:p w14:paraId="1256A1D4">
      <w:pPr>
        <w:widowControl w:val="0"/>
        <w:spacing w:after="120" w:afterLines="0"/>
        <w:jc w:val="both"/>
        <w:rPr>
          <w:rFonts w:hint="eastAsia" w:ascii="宋体" w:hAnsi="宋体" w:eastAsia="宋体" w:cs="宋体"/>
          <w:color w:val="000000"/>
          <w:kern w:val="2"/>
          <w:sz w:val="30"/>
          <w:szCs w:val="30"/>
          <w:lang w:val="en-US" w:eastAsia="zh-CN"/>
        </w:rPr>
      </w:pPr>
    </w:p>
    <w:p w14:paraId="6CC3931E">
      <w:pPr>
        <w:snapToGrid w:val="0"/>
        <w:rPr>
          <w:rFonts w:hint="eastAsia" w:ascii="宋体" w:hAnsi="宋体" w:eastAsia="宋体" w:cs="宋体"/>
          <w:snapToGrid w:val="0"/>
          <w:color w:val="000000"/>
          <w:sz w:val="30"/>
          <w:szCs w:val="30"/>
          <w:lang/>
        </w:rPr>
      </w:pPr>
    </w:p>
    <w:p w14:paraId="32947E94">
      <w:pPr>
        <w:snapToGrid w:val="0"/>
        <w:rPr>
          <w:rFonts w:hint="eastAsia" w:ascii="宋体" w:hAnsi="宋体" w:eastAsia="宋体" w:cs="宋体"/>
          <w:snapToGrid w:val="0"/>
          <w:color w:val="000000"/>
          <w:sz w:val="30"/>
          <w:szCs w:val="30"/>
          <w:lang/>
        </w:rPr>
      </w:pPr>
    </w:p>
    <w:p w14:paraId="03DE220E">
      <w:pPr>
        <w:spacing w:line="360" w:lineRule="auto"/>
        <w:rPr>
          <w:rFonts w:hint="eastAsia" w:ascii="宋体" w:hAnsi="宋体" w:eastAsia="宋体" w:cs="宋体"/>
          <w:color w:val="000000"/>
          <w:sz w:val="30"/>
          <w:szCs w:val="30"/>
          <w:lang/>
        </w:rPr>
      </w:pPr>
      <w:r>
        <w:rPr>
          <w:rFonts w:hint="eastAsia" w:ascii="宋体" w:hAnsi="宋体" w:eastAsia="宋体" w:cs="宋体"/>
          <w:color w:val="000000"/>
          <w:sz w:val="30"/>
          <w:szCs w:val="30"/>
          <w:lang/>
        </w:rPr>
        <w:t>注：1.报价应为包括</w:t>
      </w:r>
      <w:r>
        <w:rPr>
          <w:rFonts w:hint="eastAsia" w:ascii="宋体" w:hAnsi="宋体" w:eastAsia="宋体" w:cs="宋体"/>
          <w:color w:val="000000"/>
          <w:sz w:val="30"/>
          <w:szCs w:val="30"/>
          <w:lang w:val="en-US" w:eastAsia="zh-CN"/>
        </w:rPr>
        <w:t>招标文件</w:t>
      </w:r>
      <w:r>
        <w:rPr>
          <w:rFonts w:hint="eastAsia" w:ascii="宋体" w:hAnsi="宋体" w:eastAsia="宋体" w:cs="宋体"/>
          <w:color w:val="000000"/>
          <w:sz w:val="30"/>
          <w:szCs w:val="30"/>
          <w:lang/>
        </w:rPr>
        <w:t>规定的全部内容的报价；</w:t>
      </w:r>
    </w:p>
    <w:p w14:paraId="096006D6">
      <w:pPr>
        <w:spacing w:line="360" w:lineRule="auto"/>
        <w:ind w:firstLine="600" w:firstLineChars="200"/>
        <w:rPr>
          <w:rFonts w:hint="eastAsia" w:ascii="宋体" w:hAnsi="宋体" w:eastAsia="宋体" w:cs="宋体"/>
          <w:color w:val="000000"/>
          <w:sz w:val="30"/>
          <w:szCs w:val="30"/>
          <w:lang/>
        </w:rPr>
      </w:pPr>
      <w:r>
        <w:rPr>
          <w:rFonts w:hint="eastAsia" w:ascii="宋体" w:hAnsi="宋体" w:eastAsia="宋体" w:cs="宋体"/>
          <w:color w:val="000000"/>
          <w:sz w:val="30"/>
          <w:szCs w:val="30"/>
          <w:lang/>
        </w:rPr>
        <w:t>2.报价应为含税价。</w:t>
      </w:r>
    </w:p>
    <w:p w14:paraId="3192205A">
      <w:pPr>
        <w:snapToGrid w:val="0"/>
        <w:ind w:firstLine="600" w:firstLineChars="200"/>
        <w:rPr>
          <w:rFonts w:hint="eastAsia" w:ascii="宋体" w:hAnsi="宋体" w:eastAsia="宋体" w:cs="宋体"/>
          <w:snapToGrid w:val="0"/>
          <w:color w:val="000000"/>
          <w:sz w:val="30"/>
          <w:szCs w:val="30"/>
          <w:lang/>
        </w:rPr>
      </w:pPr>
    </w:p>
    <w:p w14:paraId="3C08EED9">
      <w:pPr>
        <w:snapToGrid w:val="0"/>
        <w:ind w:firstLine="600" w:firstLineChars="200"/>
        <w:rPr>
          <w:rFonts w:hint="eastAsia" w:ascii="宋体" w:hAnsi="宋体" w:eastAsia="宋体" w:cs="宋体"/>
          <w:snapToGrid w:val="0"/>
          <w:color w:val="000000"/>
          <w:sz w:val="30"/>
          <w:szCs w:val="30"/>
          <w:lang/>
        </w:rPr>
      </w:pPr>
    </w:p>
    <w:p w14:paraId="1334704B">
      <w:pPr>
        <w:snapToGrid w:val="0"/>
        <w:ind w:firstLine="600" w:firstLineChars="200"/>
        <w:rPr>
          <w:rFonts w:hint="eastAsia" w:ascii="宋体" w:hAnsi="宋体" w:eastAsia="宋体" w:cs="宋体"/>
          <w:snapToGrid w:val="0"/>
          <w:color w:val="000000"/>
          <w:sz w:val="30"/>
          <w:szCs w:val="30"/>
          <w:lang/>
        </w:rPr>
      </w:pPr>
    </w:p>
    <w:p w14:paraId="07CF3262">
      <w:pPr>
        <w:snapToGrid w:val="0"/>
        <w:ind w:firstLine="600" w:firstLineChars="200"/>
        <w:rPr>
          <w:rFonts w:hint="eastAsia" w:ascii="宋体" w:hAnsi="宋体" w:eastAsia="宋体" w:cs="宋体"/>
          <w:snapToGrid w:val="0"/>
          <w:color w:val="000000"/>
          <w:sz w:val="30"/>
          <w:szCs w:val="30"/>
          <w:lang/>
        </w:rPr>
      </w:pPr>
    </w:p>
    <w:p w14:paraId="0815CA8D">
      <w:pPr>
        <w:snapToGrid w:val="0"/>
        <w:ind w:firstLine="600" w:firstLineChars="200"/>
        <w:rPr>
          <w:rFonts w:hint="eastAsia" w:ascii="宋体" w:hAnsi="宋体" w:eastAsia="宋体" w:cs="宋体"/>
          <w:snapToGrid w:val="0"/>
          <w:color w:val="000000"/>
          <w:sz w:val="30"/>
          <w:szCs w:val="30"/>
          <w:lang/>
        </w:rPr>
      </w:pPr>
    </w:p>
    <w:p w14:paraId="5830B2C3">
      <w:pPr>
        <w:snapToGrid w:val="0"/>
        <w:ind w:firstLine="600" w:firstLineChars="200"/>
        <w:rPr>
          <w:rFonts w:hint="eastAsia" w:ascii="宋体" w:hAnsi="宋体" w:eastAsia="宋体" w:cs="宋体"/>
          <w:snapToGrid w:val="0"/>
          <w:color w:val="000000"/>
          <w:sz w:val="30"/>
          <w:szCs w:val="30"/>
          <w:lang/>
        </w:rPr>
      </w:pPr>
    </w:p>
    <w:p w14:paraId="7D129A66">
      <w:pPr>
        <w:numPr>
          <w:ilvl w:val="0"/>
          <w:numId w:val="0"/>
        </w:numPr>
        <w:rPr>
          <w:rFonts w:hint="eastAsia"/>
          <w:lang w:val="en-US" w:eastAsia="zh-CN"/>
        </w:rPr>
      </w:pPr>
    </w:p>
    <w:bookmarkEnd w:id="10"/>
    <w:bookmarkEnd w:id="11"/>
    <w:p w14:paraId="7BD5AD44">
      <w:pPr>
        <w:spacing w:line="500" w:lineRule="exact"/>
        <w:ind w:firstLine="480" w:firstLineChars="200"/>
        <w:jc w:val="right"/>
        <w:rPr>
          <w:rFonts w:ascii="宋体"/>
          <w:sz w:val="24"/>
        </w:rPr>
      </w:pPr>
    </w:p>
    <w:p w14:paraId="7F0C8F97">
      <w:pPr>
        <w:spacing w:line="400" w:lineRule="exact"/>
        <w:rPr>
          <w:rFonts w:hint="eastAsia"/>
          <w:sz w:val="28"/>
          <w:szCs w:val="28"/>
        </w:rPr>
      </w:pPr>
      <w:bookmarkStart w:id="12" w:name="_Toc472608720"/>
      <w:bookmarkStart w:id="13" w:name="_Toc217446084"/>
      <w:bookmarkStart w:id="14" w:name="_Toc471379059"/>
      <w:bookmarkStart w:id="15" w:name="_Toc472608657"/>
      <w:r>
        <w:rPr>
          <w:rFonts w:hint="eastAsia"/>
          <w:sz w:val="28"/>
          <w:szCs w:val="28"/>
        </w:rPr>
        <w:t>六、</w:t>
      </w:r>
      <w:bookmarkEnd w:id="12"/>
      <w:bookmarkStart w:id="16" w:name="_Toc471379442"/>
      <w:bookmarkStart w:id="17" w:name="_Toc472608721"/>
      <w:r>
        <w:rPr>
          <w:rFonts w:hint="eastAsia"/>
          <w:sz w:val="28"/>
          <w:szCs w:val="28"/>
        </w:rPr>
        <w:t>投标人出具上一年至今任何一个月的纳税证明（复印件盖单位公章）</w:t>
      </w:r>
    </w:p>
    <w:p w14:paraId="0C2FABFC">
      <w:pPr>
        <w:rPr>
          <w:rFonts w:hint="eastAsia"/>
          <w:sz w:val="28"/>
          <w:szCs w:val="28"/>
        </w:rPr>
      </w:pPr>
      <w:r>
        <w:rPr>
          <w:rFonts w:hint="eastAsia"/>
          <w:sz w:val="28"/>
          <w:szCs w:val="28"/>
          <w:lang w:val="en-US" w:eastAsia="zh-CN"/>
        </w:rPr>
        <w:t>七</w:t>
      </w:r>
      <w:r>
        <w:rPr>
          <w:rFonts w:hint="eastAsia"/>
          <w:sz w:val="28"/>
          <w:szCs w:val="28"/>
        </w:rPr>
        <w:t>、投标人出具上一年至今任何一个月的社保资金缴纳证明（复印件盖单位公章）；也可采用本文件提供的声明形式，真实性由投标人负责。</w:t>
      </w:r>
    </w:p>
    <w:p w14:paraId="28FD8665">
      <w:pPr>
        <w:spacing w:line="300" w:lineRule="auto"/>
        <w:jc w:val="center"/>
        <w:rPr>
          <w:rFonts w:hint="eastAsia" w:ascii="宋体" w:hAnsi="宋体" w:cs="宋体"/>
          <w:b/>
          <w:color w:val="000000"/>
          <w:sz w:val="32"/>
          <w:szCs w:val="32"/>
        </w:rPr>
      </w:pPr>
      <w:r>
        <w:rPr>
          <w:rFonts w:hint="eastAsia" w:ascii="宋体" w:hAnsi="宋体" w:cs="宋体"/>
          <w:b/>
          <w:color w:val="000000"/>
          <w:sz w:val="32"/>
          <w:szCs w:val="32"/>
        </w:rPr>
        <w:t>缴纳社会保障资金的书面声明</w:t>
      </w:r>
    </w:p>
    <w:p w14:paraId="0A95FB93">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四川省</w:t>
      </w:r>
      <w:r>
        <w:rPr>
          <w:rFonts w:hint="eastAsia" w:ascii="宋体" w:hAnsi="宋体"/>
          <w:color w:val="000000"/>
          <w:sz w:val="28"/>
          <w:szCs w:val="28"/>
          <w:lang w:val="en-US" w:eastAsia="zh-CN"/>
        </w:rPr>
        <w:t>质量技术监督</w:t>
      </w:r>
      <w:r>
        <w:rPr>
          <w:rFonts w:hint="eastAsia" w:ascii="宋体" w:hAnsi="宋体"/>
          <w:color w:val="000000"/>
          <w:sz w:val="28"/>
          <w:szCs w:val="28"/>
        </w:rPr>
        <w:t>学校：</w:t>
      </w:r>
    </w:p>
    <w:p w14:paraId="5F854895">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我方作为本采购项目的报价人，郑重声明：</w:t>
      </w:r>
    </w:p>
    <w:p w14:paraId="79180656">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在参加该项采购活动前均缴纳社会保障资金。</w:t>
      </w:r>
    </w:p>
    <w:p w14:paraId="78FA20D0">
      <w:pPr>
        <w:spacing w:line="360" w:lineRule="auto"/>
        <w:ind w:firstLine="560" w:firstLineChars="200"/>
        <w:rPr>
          <w:rFonts w:hint="eastAsia" w:ascii="楷体_GB2312" w:hAnsi="宋体" w:eastAsia="楷体_GB2312"/>
          <w:color w:val="000000"/>
          <w:sz w:val="28"/>
          <w:szCs w:val="28"/>
        </w:rPr>
      </w:pPr>
      <w:r>
        <w:rPr>
          <w:rFonts w:hint="eastAsia" w:ascii="宋体" w:hAnsi="宋体"/>
          <w:color w:val="000000"/>
          <w:sz w:val="28"/>
          <w:szCs w:val="28"/>
        </w:rPr>
        <w:t>我方对上述声明的真实性负责。如有虚假，将依法承担相应责任</w:t>
      </w:r>
      <w:r>
        <w:rPr>
          <w:rFonts w:hint="eastAsia" w:ascii="楷体_GB2312" w:hAnsi="宋体" w:eastAsia="楷体_GB2312"/>
          <w:color w:val="000000"/>
          <w:sz w:val="28"/>
          <w:szCs w:val="28"/>
        </w:rPr>
        <w:t>。</w:t>
      </w:r>
    </w:p>
    <w:p w14:paraId="6E7302AD">
      <w:pPr>
        <w:spacing w:line="500" w:lineRule="exact"/>
        <w:jc w:val="left"/>
        <w:rPr>
          <w:rFonts w:ascii="宋体"/>
          <w:color w:val="000000"/>
          <w:sz w:val="24"/>
        </w:rPr>
      </w:pPr>
      <w:r>
        <w:rPr>
          <w:rFonts w:hint="eastAsia" w:ascii="宋体"/>
          <w:color w:val="000000"/>
          <w:sz w:val="24"/>
        </w:rPr>
        <w:t>供应商全称：</w:t>
      </w:r>
      <w:r>
        <w:rPr>
          <w:rFonts w:hint="eastAsia" w:ascii="宋体"/>
          <w:color w:val="000000"/>
          <w:sz w:val="24"/>
          <w:u w:val="single"/>
        </w:rPr>
        <w:t xml:space="preserve">                       （盖单位公章）。</w:t>
      </w:r>
    </w:p>
    <w:p w14:paraId="4D886509">
      <w:pPr>
        <w:spacing w:line="500" w:lineRule="exact"/>
        <w:jc w:val="left"/>
        <w:rPr>
          <w:rFonts w:hint="eastAsia" w:ascii="宋体"/>
          <w:color w:val="000000"/>
          <w:sz w:val="24"/>
          <w:u w:val="single"/>
        </w:rPr>
      </w:pPr>
      <w:r>
        <w:rPr>
          <w:rFonts w:hint="eastAsia" w:ascii="宋体"/>
          <w:color w:val="000000"/>
          <w:sz w:val="24"/>
        </w:rPr>
        <w:t xml:space="preserve">法定代表人（负责人）或授权代表：      </w:t>
      </w:r>
      <w:r>
        <w:rPr>
          <w:rFonts w:hint="eastAsia" w:ascii="宋体"/>
          <w:color w:val="000000"/>
          <w:sz w:val="24"/>
          <w:u w:val="single"/>
        </w:rPr>
        <w:t>（签字）。</w:t>
      </w:r>
    </w:p>
    <w:p w14:paraId="4DE1C240">
      <w:pPr>
        <w:spacing w:line="500" w:lineRule="exact"/>
        <w:jc w:val="left"/>
        <w:rPr>
          <w:rFonts w:hint="eastAsia" w:ascii="宋体"/>
          <w:color w:val="000000"/>
          <w:sz w:val="24"/>
        </w:rPr>
      </w:pPr>
      <w:r>
        <w:rPr>
          <w:rFonts w:hint="eastAsia" w:ascii="宋体"/>
          <w:color w:val="000000"/>
          <w:sz w:val="24"/>
        </w:rPr>
        <w:t>日期：</w:t>
      </w:r>
      <w:r>
        <w:rPr>
          <w:rFonts w:hint="eastAsia" w:ascii="宋体"/>
          <w:color w:val="000000"/>
          <w:sz w:val="24"/>
          <w:u w:val="single"/>
        </w:rPr>
        <w:t xml:space="preserve">             </w:t>
      </w:r>
      <w:r>
        <w:rPr>
          <w:rFonts w:hint="eastAsia" w:ascii="宋体"/>
          <w:color w:val="000000"/>
          <w:sz w:val="24"/>
        </w:rPr>
        <w:t>。</w:t>
      </w:r>
    </w:p>
    <w:bookmarkEnd w:id="16"/>
    <w:bookmarkEnd w:id="17"/>
    <w:p w14:paraId="580909EF">
      <w:pPr>
        <w:pStyle w:val="3"/>
        <w:jc w:val="both"/>
        <w:rPr>
          <w:rFonts w:hint="eastAsia"/>
        </w:rPr>
      </w:pPr>
      <w:bookmarkStart w:id="18" w:name="_Toc471379443"/>
      <w:bookmarkStart w:id="19" w:name="_Toc472608722"/>
      <w:r>
        <w:rPr>
          <w:rFonts w:hint="eastAsia"/>
          <w:lang w:val="en-US" w:eastAsia="zh-CN"/>
        </w:rPr>
        <w:t>八</w:t>
      </w:r>
      <w:r>
        <w:rPr>
          <w:rFonts w:hint="eastAsia"/>
        </w:rPr>
        <w:t>、招标文件要求提供的其他文件或资料</w:t>
      </w:r>
      <w:bookmarkEnd w:id="18"/>
      <w:bookmarkEnd w:id="19"/>
    </w:p>
    <w:p w14:paraId="2F49F4AF">
      <w:pPr>
        <w:rPr>
          <w:rFonts w:hint="eastAsia"/>
        </w:rPr>
      </w:pPr>
    </w:p>
    <w:p w14:paraId="3971557A">
      <w:pPr>
        <w:rPr>
          <w:rFonts w:hint="eastAsia"/>
        </w:rPr>
      </w:pPr>
    </w:p>
    <w:p w14:paraId="4B59E2A4">
      <w:pPr>
        <w:pStyle w:val="3"/>
        <w:jc w:val="both"/>
        <w:rPr>
          <w:b w:val="0"/>
        </w:rPr>
      </w:pPr>
      <w:bookmarkStart w:id="20" w:name="_Toc472608723"/>
      <w:bookmarkStart w:id="21" w:name="_Toc471379444"/>
      <w:r>
        <w:rPr>
          <w:rFonts w:hint="eastAsia"/>
          <w:lang w:val="en-US" w:eastAsia="zh-CN"/>
        </w:rPr>
        <w:t>九</w:t>
      </w:r>
      <w:r>
        <w:rPr>
          <w:rFonts w:hint="eastAsia"/>
        </w:rPr>
        <w:t>、投标人认为需要提供的其他文件或资料。</w:t>
      </w:r>
      <w:bookmarkEnd w:id="20"/>
      <w:bookmarkEnd w:id="21"/>
    </w:p>
    <w:bookmarkEnd w:id="13"/>
    <w:bookmarkEnd w:id="14"/>
    <w:bookmarkEnd w:id="15"/>
    <w:p w14:paraId="39DC53D4">
      <w:pPr>
        <w:spacing w:line="780" w:lineRule="exact"/>
        <w:jc w:val="center"/>
        <w:rPr>
          <w:rFonts w:hint="eastAsia" w:ascii="黑体" w:hAnsi="黑体" w:eastAsia="黑体"/>
          <w:b/>
          <w:sz w:val="52"/>
          <w:szCs w:val="52"/>
        </w:rPr>
      </w:pPr>
    </w:p>
    <w:p w14:paraId="56D04815">
      <w:pPr>
        <w:spacing w:line="780" w:lineRule="exact"/>
        <w:jc w:val="center"/>
        <w:rPr>
          <w:rFonts w:hint="eastAsia" w:ascii="黑体" w:hAnsi="黑体" w:eastAsia="黑体"/>
          <w:b/>
          <w:sz w:val="52"/>
          <w:szCs w:val="52"/>
        </w:rPr>
      </w:pPr>
    </w:p>
    <w:p w14:paraId="1A97622F">
      <w:pPr>
        <w:spacing w:line="780" w:lineRule="exact"/>
        <w:jc w:val="center"/>
        <w:rPr>
          <w:rFonts w:hint="eastAsia" w:ascii="黑体" w:hAnsi="黑体" w:eastAsia="黑体"/>
          <w:b/>
          <w:sz w:val="52"/>
          <w:szCs w:val="52"/>
        </w:rPr>
      </w:pPr>
    </w:p>
    <w:p w14:paraId="1E8FA74E">
      <w:pPr>
        <w:spacing w:line="780" w:lineRule="exact"/>
        <w:jc w:val="center"/>
        <w:rPr>
          <w:rFonts w:hint="eastAsia" w:ascii="黑体" w:hAnsi="黑体" w:eastAsia="黑体"/>
          <w:b/>
          <w:sz w:val="52"/>
          <w:szCs w:val="52"/>
        </w:rPr>
      </w:pPr>
    </w:p>
    <w:p w14:paraId="73C50AB3">
      <w:pPr>
        <w:spacing w:line="780" w:lineRule="exact"/>
        <w:jc w:val="center"/>
        <w:rPr>
          <w:rFonts w:hint="eastAsia" w:ascii="宋体" w:hAnsi="宋体" w:eastAsia="宋体"/>
          <w:b/>
          <w:kern w:val="0"/>
          <w:sz w:val="28"/>
          <w:szCs w:val="28"/>
          <w:lang w:eastAsia="zh-CN"/>
        </w:rPr>
      </w:pPr>
      <w:r>
        <w:rPr>
          <w:rFonts w:hint="eastAsia" w:ascii="宋体" w:hAnsi="宋体"/>
          <w:b/>
          <w:kern w:val="0"/>
          <w:sz w:val="28"/>
          <w:szCs w:val="28"/>
        </w:rPr>
        <w:t>注：供应商必须按照此格式范本要求填写和提供资料</w:t>
      </w:r>
      <w:r>
        <w:rPr>
          <w:rFonts w:hint="eastAsia" w:ascii="宋体" w:hAnsi="宋体"/>
          <w:b/>
          <w:kern w:val="0"/>
          <w:sz w:val="28"/>
          <w:szCs w:val="28"/>
          <w:lang w:eastAsia="zh-CN"/>
        </w:rPr>
        <w:t>。</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金山简黑体">
    <w:altName w:val="宋体"/>
    <w:panose1 w:val="00000000000000000000"/>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86"/>
    <w:family w:val="modern"/>
    <w:pitch w:val="default"/>
    <w:sig w:usb0="800002BF" w:usb1="38CF7CFA" w:usb2="00000016"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jNjY3YTk0MWRiYTkyNGYzMTk5MzY3MTI5Y2RmYmQifQ=="/>
  </w:docVars>
  <w:rsids>
    <w:rsidRoot w:val="00172A27"/>
    <w:rsid w:val="000028F4"/>
    <w:rsid w:val="00010251"/>
    <w:rsid w:val="00010D56"/>
    <w:rsid w:val="00012373"/>
    <w:rsid w:val="00012B71"/>
    <w:rsid w:val="00016E7B"/>
    <w:rsid w:val="00022C5B"/>
    <w:rsid w:val="00033093"/>
    <w:rsid w:val="00033364"/>
    <w:rsid w:val="000353F3"/>
    <w:rsid w:val="00035D6F"/>
    <w:rsid w:val="00036BC5"/>
    <w:rsid w:val="00040912"/>
    <w:rsid w:val="00042D51"/>
    <w:rsid w:val="0004384A"/>
    <w:rsid w:val="00043C79"/>
    <w:rsid w:val="00047691"/>
    <w:rsid w:val="00047757"/>
    <w:rsid w:val="00054448"/>
    <w:rsid w:val="000565DA"/>
    <w:rsid w:val="000628FC"/>
    <w:rsid w:val="000637D2"/>
    <w:rsid w:val="000643CC"/>
    <w:rsid w:val="00064861"/>
    <w:rsid w:val="00070272"/>
    <w:rsid w:val="00071A7B"/>
    <w:rsid w:val="000839DA"/>
    <w:rsid w:val="00085BA0"/>
    <w:rsid w:val="00085FF8"/>
    <w:rsid w:val="00091296"/>
    <w:rsid w:val="00096563"/>
    <w:rsid w:val="000A2950"/>
    <w:rsid w:val="000A3034"/>
    <w:rsid w:val="000A37D3"/>
    <w:rsid w:val="000A4051"/>
    <w:rsid w:val="000B6A2E"/>
    <w:rsid w:val="000B6C54"/>
    <w:rsid w:val="000B7E27"/>
    <w:rsid w:val="000C5912"/>
    <w:rsid w:val="000D2B61"/>
    <w:rsid w:val="000E0DC5"/>
    <w:rsid w:val="000F1508"/>
    <w:rsid w:val="000F4EA0"/>
    <w:rsid w:val="000F5D9C"/>
    <w:rsid w:val="0011078E"/>
    <w:rsid w:val="00110DF9"/>
    <w:rsid w:val="001161A7"/>
    <w:rsid w:val="001317A5"/>
    <w:rsid w:val="00132199"/>
    <w:rsid w:val="00144C7E"/>
    <w:rsid w:val="00155D53"/>
    <w:rsid w:val="0015624F"/>
    <w:rsid w:val="00157329"/>
    <w:rsid w:val="001659B1"/>
    <w:rsid w:val="00170E67"/>
    <w:rsid w:val="00172A27"/>
    <w:rsid w:val="0017676B"/>
    <w:rsid w:val="00181558"/>
    <w:rsid w:val="00191292"/>
    <w:rsid w:val="001A1023"/>
    <w:rsid w:val="001A483B"/>
    <w:rsid w:val="001A6573"/>
    <w:rsid w:val="001B0276"/>
    <w:rsid w:val="001C0204"/>
    <w:rsid w:val="001C0769"/>
    <w:rsid w:val="001C1E41"/>
    <w:rsid w:val="001C2123"/>
    <w:rsid w:val="001C4C37"/>
    <w:rsid w:val="001C5518"/>
    <w:rsid w:val="001C6364"/>
    <w:rsid w:val="001D5E73"/>
    <w:rsid w:val="001E153F"/>
    <w:rsid w:val="001E7339"/>
    <w:rsid w:val="001E7DD2"/>
    <w:rsid w:val="001F6341"/>
    <w:rsid w:val="001F6401"/>
    <w:rsid w:val="00202CEB"/>
    <w:rsid w:val="002076C5"/>
    <w:rsid w:val="002215D0"/>
    <w:rsid w:val="00222849"/>
    <w:rsid w:val="00223416"/>
    <w:rsid w:val="00224BFC"/>
    <w:rsid w:val="0022563E"/>
    <w:rsid w:val="002265B7"/>
    <w:rsid w:val="0022756D"/>
    <w:rsid w:val="002332E8"/>
    <w:rsid w:val="0023580D"/>
    <w:rsid w:val="002374E6"/>
    <w:rsid w:val="00241322"/>
    <w:rsid w:val="002418F9"/>
    <w:rsid w:val="00246C26"/>
    <w:rsid w:val="00250631"/>
    <w:rsid w:val="00252CFA"/>
    <w:rsid w:val="0025628F"/>
    <w:rsid w:val="0026115F"/>
    <w:rsid w:val="0026488F"/>
    <w:rsid w:val="002656BE"/>
    <w:rsid w:val="00265EDA"/>
    <w:rsid w:val="002741CD"/>
    <w:rsid w:val="00281B00"/>
    <w:rsid w:val="002822F5"/>
    <w:rsid w:val="00285806"/>
    <w:rsid w:val="002A109A"/>
    <w:rsid w:val="002A433A"/>
    <w:rsid w:val="002B4760"/>
    <w:rsid w:val="002B4A8D"/>
    <w:rsid w:val="002B5A3F"/>
    <w:rsid w:val="002C1B80"/>
    <w:rsid w:val="002C46F6"/>
    <w:rsid w:val="002D111C"/>
    <w:rsid w:val="002D4B97"/>
    <w:rsid w:val="002D736C"/>
    <w:rsid w:val="002D7855"/>
    <w:rsid w:val="002E42EF"/>
    <w:rsid w:val="002E4FCA"/>
    <w:rsid w:val="002E600F"/>
    <w:rsid w:val="002E68D4"/>
    <w:rsid w:val="002E6BE2"/>
    <w:rsid w:val="002E6F94"/>
    <w:rsid w:val="002F6F64"/>
    <w:rsid w:val="00300854"/>
    <w:rsid w:val="00300FAD"/>
    <w:rsid w:val="00301E92"/>
    <w:rsid w:val="00302A97"/>
    <w:rsid w:val="00303484"/>
    <w:rsid w:val="00304F8B"/>
    <w:rsid w:val="00306E68"/>
    <w:rsid w:val="00307BD1"/>
    <w:rsid w:val="003110F4"/>
    <w:rsid w:val="00311193"/>
    <w:rsid w:val="0031284E"/>
    <w:rsid w:val="003131B3"/>
    <w:rsid w:val="003136A1"/>
    <w:rsid w:val="0031530F"/>
    <w:rsid w:val="00315EFB"/>
    <w:rsid w:val="00317BFE"/>
    <w:rsid w:val="00323047"/>
    <w:rsid w:val="0032618A"/>
    <w:rsid w:val="0033431A"/>
    <w:rsid w:val="00340B51"/>
    <w:rsid w:val="00347EAF"/>
    <w:rsid w:val="00356E87"/>
    <w:rsid w:val="00364986"/>
    <w:rsid w:val="00366124"/>
    <w:rsid w:val="00371700"/>
    <w:rsid w:val="003761B8"/>
    <w:rsid w:val="00382E89"/>
    <w:rsid w:val="003860B5"/>
    <w:rsid w:val="003879A3"/>
    <w:rsid w:val="0039054B"/>
    <w:rsid w:val="00390706"/>
    <w:rsid w:val="00391729"/>
    <w:rsid w:val="00396140"/>
    <w:rsid w:val="00397111"/>
    <w:rsid w:val="003A6291"/>
    <w:rsid w:val="003A724F"/>
    <w:rsid w:val="003B0460"/>
    <w:rsid w:val="003B4428"/>
    <w:rsid w:val="003C32FE"/>
    <w:rsid w:val="003C5A7D"/>
    <w:rsid w:val="003C6497"/>
    <w:rsid w:val="003D5981"/>
    <w:rsid w:val="003D685F"/>
    <w:rsid w:val="003D6FB5"/>
    <w:rsid w:val="003E251F"/>
    <w:rsid w:val="003E4C80"/>
    <w:rsid w:val="003F0745"/>
    <w:rsid w:val="003F4BD2"/>
    <w:rsid w:val="003F5DE9"/>
    <w:rsid w:val="00405629"/>
    <w:rsid w:val="004065DE"/>
    <w:rsid w:val="0041734F"/>
    <w:rsid w:val="00417F97"/>
    <w:rsid w:val="00430002"/>
    <w:rsid w:val="00431DF8"/>
    <w:rsid w:val="0043631A"/>
    <w:rsid w:val="00437371"/>
    <w:rsid w:val="004408B4"/>
    <w:rsid w:val="004425A3"/>
    <w:rsid w:val="00452454"/>
    <w:rsid w:val="00452C33"/>
    <w:rsid w:val="00454570"/>
    <w:rsid w:val="0045493F"/>
    <w:rsid w:val="0045694E"/>
    <w:rsid w:val="004649F2"/>
    <w:rsid w:val="0047068E"/>
    <w:rsid w:val="00470813"/>
    <w:rsid w:val="00471D0E"/>
    <w:rsid w:val="00472ECF"/>
    <w:rsid w:val="00474211"/>
    <w:rsid w:val="00474963"/>
    <w:rsid w:val="00474CA7"/>
    <w:rsid w:val="0047509D"/>
    <w:rsid w:val="00475378"/>
    <w:rsid w:val="00476E0F"/>
    <w:rsid w:val="00477D5B"/>
    <w:rsid w:val="004826A2"/>
    <w:rsid w:val="0048358F"/>
    <w:rsid w:val="004843CF"/>
    <w:rsid w:val="0049407E"/>
    <w:rsid w:val="004964AF"/>
    <w:rsid w:val="004A008F"/>
    <w:rsid w:val="004A3658"/>
    <w:rsid w:val="004A4F9F"/>
    <w:rsid w:val="004A6EED"/>
    <w:rsid w:val="004B4DCE"/>
    <w:rsid w:val="004C31AB"/>
    <w:rsid w:val="004D4208"/>
    <w:rsid w:val="004E2069"/>
    <w:rsid w:val="004E4741"/>
    <w:rsid w:val="004F3B08"/>
    <w:rsid w:val="004F52ED"/>
    <w:rsid w:val="00503DCB"/>
    <w:rsid w:val="00507AB6"/>
    <w:rsid w:val="00510F90"/>
    <w:rsid w:val="0051687C"/>
    <w:rsid w:val="00520372"/>
    <w:rsid w:val="00523B56"/>
    <w:rsid w:val="00537C3A"/>
    <w:rsid w:val="0054545D"/>
    <w:rsid w:val="00550843"/>
    <w:rsid w:val="00550E43"/>
    <w:rsid w:val="00552297"/>
    <w:rsid w:val="005561AF"/>
    <w:rsid w:val="0055658F"/>
    <w:rsid w:val="0055712F"/>
    <w:rsid w:val="00564B4B"/>
    <w:rsid w:val="00565ECC"/>
    <w:rsid w:val="00566FD0"/>
    <w:rsid w:val="00570D89"/>
    <w:rsid w:val="005732ED"/>
    <w:rsid w:val="0057533C"/>
    <w:rsid w:val="0058037B"/>
    <w:rsid w:val="0058178B"/>
    <w:rsid w:val="00581BA1"/>
    <w:rsid w:val="005872E3"/>
    <w:rsid w:val="00587DA0"/>
    <w:rsid w:val="0059524C"/>
    <w:rsid w:val="005A3FBE"/>
    <w:rsid w:val="005A4D80"/>
    <w:rsid w:val="005A6B5E"/>
    <w:rsid w:val="005B1C6A"/>
    <w:rsid w:val="005B3B71"/>
    <w:rsid w:val="005B45F4"/>
    <w:rsid w:val="005C4448"/>
    <w:rsid w:val="005C6049"/>
    <w:rsid w:val="005C7E34"/>
    <w:rsid w:val="005E051E"/>
    <w:rsid w:val="005E2C4B"/>
    <w:rsid w:val="005E4DE6"/>
    <w:rsid w:val="005E514B"/>
    <w:rsid w:val="005E5238"/>
    <w:rsid w:val="005E6778"/>
    <w:rsid w:val="005F0C3A"/>
    <w:rsid w:val="005F1EDE"/>
    <w:rsid w:val="005F3150"/>
    <w:rsid w:val="00600B42"/>
    <w:rsid w:val="00600DC1"/>
    <w:rsid w:val="00606A32"/>
    <w:rsid w:val="00606BA2"/>
    <w:rsid w:val="00607927"/>
    <w:rsid w:val="0061121F"/>
    <w:rsid w:val="006154E9"/>
    <w:rsid w:val="00623F43"/>
    <w:rsid w:val="00631686"/>
    <w:rsid w:val="00632AA3"/>
    <w:rsid w:val="00634778"/>
    <w:rsid w:val="0063751C"/>
    <w:rsid w:val="0064335E"/>
    <w:rsid w:val="00644A01"/>
    <w:rsid w:val="00646E81"/>
    <w:rsid w:val="00647CD9"/>
    <w:rsid w:val="006547B3"/>
    <w:rsid w:val="00656ED3"/>
    <w:rsid w:val="0065727B"/>
    <w:rsid w:val="00663412"/>
    <w:rsid w:val="0066469F"/>
    <w:rsid w:val="00664D8C"/>
    <w:rsid w:val="00681996"/>
    <w:rsid w:val="00693D1F"/>
    <w:rsid w:val="00695111"/>
    <w:rsid w:val="00697DD4"/>
    <w:rsid w:val="006A0BD0"/>
    <w:rsid w:val="006A0E02"/>
    <w:rsid w:val="006A3FAD"/>
    <w:rsid w:val="006B1A4B"/>
    <w:rsid w:val="006B52A6"/>
    <w:rsid w:val="006B61CB"/>
    <w:rsid w:val="006C05A8"/>
    <w:rsid w:val="006C0A36"/>
    <w:rsid w:val="006C7178"/>
    <w:rsid w:val="006C7672"/>
    <w:rsid w:val="006D3994"/>
    <w:rsid w:val="006D3A27"/>
    <w:rsid w:val="006E6ED3"/>
    <w:rsid w:val="006F3691"/>
    <w:rsid w:val="006F38E3"/>
    <w:rsid w:val="006F532A"/>
    <w:rsid w:val="006F53BA"/>
    <w:rsid w:val="00700554"/>
    <w:rsid w:val="00701BDB"/>
    <w:rsid w:val="00703871"/>
    <w:rsid w:val="00704844"/>
    <w:rsid w:val="007110A8"/>
    <w:rsid w:val="00711D3B"/>
    <w:rsid w:val="00722693"/>
    <w:rsid w:val="00723910"/>
    <w:rsid w:val="00723C5D"/>
    <w:rsid w:val="0072519F"/>
    <w:rsid w:val="007366AB"/>
    <w:rsid w:val="00742971"/>
    <w:rsid w:val="00743E1A"/>
    <w:rsid w:val="00747F35"/>
    <w:rsid w:val="00751E62"/>
    <w:rsid w:val="00752913"/>
    <w:rsid w:val="0075534E"/>
    <w:rsid w:val="007617FB"/>
    <w:rsid w:val="007623B2"/>
    <w:rsid w:val="007642D2"/>
    <w:rsid w:val="00764528"/>
    <w:rsid w:val="00773C32"/>
    <w:rsid w:val="007750EA"/>
    <w:rsid w:val="00775A6C"/>
    <w:rsid w:val="00783CA0"/>
    <w:rsid w:val="00783F69"/>
    <w:rsid w:val="00787927"/>
    <w:rsid w:val="00797A17"/>
    <w:rsid w:val="007A3384"/>
    <w:rsid w:val="007A64D8"/>
    <w:rsid w:val="007A790D"/>
    <w:rsid w:val="007A7BE3"/>
    <w:rsid w:val="007B0B3A"/>
    <w:rsid w:val="007B0C10"/>
    <w:rsid w:val="007B4BB7"/>
    <w:rsid w:val="007B5185"/>
    <w:rsid w:val="007B72B7"/>
    <w:rsid w:val="007C15CE"/>
    <w:rsid w:val="007C48DB"/>
    <w:rsid w:val="007D1901"/>
    <w:rsid w:val="007D2667"/>
    <w:rsid w:val="007E4F9F"/>
    <w:rsid w:val="007F2053"/>
    <w:rsid w:val="007F32EB"/>
    <w:rsid w:val="007F7CA9"/>
    <w:rsid w:val="00806553"/>
    <w:rsid w:val="008167CA"/>
    <w:rsid w:val="00817CC9"/>
    <w:rsid w:val="008262F3"/>
    <w:rsid w:val="00833918"/>
    <w:rsid w:val="008349BC"/>
    <w:rsid w:val="00847014"/>
    <w:rsid w:val="0085135B"/>
    <w:rsid w:val="00854CA5"/>
    <w:rsid w:val="00856B60"/>
    <w:rsid w:val="00857230"/>
    <w:rsid w:val="008646CE"/>
    <w:rsid w:val="00865878"/>
    <w:rsid w:val="008659A8"/>
    <w:rsid w:val="00870101"/>
    <w:rsid w:val="008706A1"/>
    <w:rsid w:val="00875063"/>
    <w:rsid w:val="00875F70"/>
    <w:rsid w:val="00877C8E"/>
    <w:rsid w:val="00881EAD"/>
    <w:rsid w:val="00884849"/>
    <w:rsid w:val="00886EFB"/>
    <w:rsid w:val="008910A0"/>
    <w:rsid w:val="00894524"/>
    <w:rsid w:val="008A1436"/>
    <w:rsid w:val="008A1BE5"/>
    <w:rsid w:val="008A3C35"/>
    <w:rsid w:val="008B13BF"/>
    <w:rsid w:val="008B78D1"/>
    <w:rsid w:val="008C0AC9"/>
    <w:rsid w:val="008C604F"/>
    <w:rsid w:val="008D1034"/>
    <w:rsid w:val="008E6F6B"/>
    <w:rsid w:val="008F1733"/>
    <w:rsid w:val="008F4A17"/>
    <w:rsid w:val="008F4BC4"/>
    <w:rsid w:val="008F4EBE"/>
    <w:rsid w:val="008F76C4"/>
    <w:rsid w:val="00900461"/>
    <w:rsid w:val="009027B1"/>
    <w:rsid w:val="00912B96"/>
    <w:rsid w:val="00915975"/>
    <w:rsid w:val="00915BA0"/>
    <w:rsid w:val="00915E48"/>
    <w:rsid w:val="00920513"/>
    <w:rsid w:val="009213BF"/>
    <w:rsid w:val="00921D67"/>
    <w:rsid w:val="009230AF"/>
    <w:rsid w:val="0092375C"/>
    <w:rsid w:val="00923C23"/>
    <w:rsid w:val="0092472F"/>
    <w:rsid w:val="00932806"/>
    <w:rsid w:val="00950EE8"/>
    <w:rsid w:val="00955731"/>
    <w:rsid w:val="00955D29"/>
    <w:rsid w:val="00957B6C"/>
    <w:rsid w:val="00963507"/>
    <w:rsid w:val="00964DAF"/>
    <w:rsid w:val="009654E2"/>
    <w:rsid w:val="0096587A"/>
    <w:rsid w:val="00966031"/>
    <w:rsid w:val="0096651E"/>
    <w:rsid w:val="009749BF"/>
    <w:rsid w:val="009842A4"/>
    <w:rsid w:val="0098474B"/>
    <w:rsid w:val="009902A2"/>
    <w:rsid w:val="009A4466"/>
    <w:rsid w:val="009A5167"/>
    <w:rsid w:val="009A528B"/>
    <w:rsid w:val="009A578C"/>
    <w:rsid w:val="009A6EC9"/>
    <w:rsid w:val="009B017F"/>
    <w:rsid w:val="009B28D7"/>
    <w:rsid w:val="009B3BA2"/>
    <w:rsid w:val="009B7CED"/>
    <w:rsid w:val="009C1C91"/>
    <w:rsid w:val="009C2E83"/>
    <w:rsid w:val="009C46AA"/>
    <w:rsid w:val="009C6D6A"/>
    <w:rsid w:val="009D2B57"/>
    <w:rsid w:val="009D3385"/>
    <w:rsid w:val="009D6C85"/>
    <w:rsid w:val="009E4C8D"/>
    <w:rsid w:val="009E4D9C"/>
    <w:rsid w:val="009E6049"/>
    <w:rsid w:val="009E63EC"/>
    <w:rsid w:val="009F2D68"/>
    <w:rsid w:val="009F6C92"/>
    <w:rsid w:val="009F7434"/>
    <w:rsid w:val="00A0135B"/>
    <w:rsid w:val="00A02CB3"/>
    <w:rsid w:val="00A03E9B"/>
    <w:rsid w:val="00A051DB"/>
    <w:rsid w:val="00A0641E"/>
    <w:rsid w:val="00A12E2F"/>
    <w:rsid w:val="00A15856"/>
    <w:rsid w:val="00A15C31"/>
    <w:rsid w:val="00A16A14"/>
    <w:rsid w:val="00A259E2"/>
    <w:rsid w:val="00A30D10"/>
    <w:rsid w:val="00A33ED9"/>
    <w:rsid w:val="00A362EC"/>
    <w:rsid w:val="00A37348"/>
    <w:rsid w:val="00A3786A"/>
    <w:rsid w:val="00A40012"/>
    <w:rsid w:val="00A41BEB"/>
    <w:rsid w:val="00A4283C"/>
    <w:rsid w:val="00A43B72"/>
    <w:rsid w:val="00A547D6"/>
    <w:rsid w:val="00A54992"/>
    <w:rsid w:val="00A636ED"/>
    <w:rsid w:val="00A63F35"/>
    <w:rsid w:val="00A64E91"/>
    <w:rsid w:val="00A71C41"/>
    <w:rsid w:val="00A76425"/>
    <w:rsid w:val="00A81743"/>
    <w:rsid w:val="00A81CC4"/>
    <w:rsid w:val="00A8238D"/>
    <w:rsid w:val="00A85378"/>
    <w:rsid w:val="00A85F7B"/>
    <w:rsid w:val="00A938C3"/>
    <w:rsid w:val="00A94581"/>
    <w:rsid w:val="00AA3BD3"/>
    <w:rsid w:val="00AA71D8"/>
    <w:rsid w:val="00AB75A8"/>
    <w:rsid w:val="00AB7FBD"/>
    <w:rsid w:val="00AC0A91"/>
    <w:rsid w:val="00AC2E6D"/>
    <w:rsid w:val="00AC5DB4"/>
    <w:rsid w:val="00AD11B1"/>
    <w:rsid w:val="00AD52DA"/>
    <w:rsid w:val="00AE2556"/>
    <w:rsid w:val="00AF2716"/>
    <w:rsid w:val="00AF2868"/>
    <w:rsid w:val="00AF63FF"/>
    <w:rsid w:val="00B047FB"/>
    <w:rsid w:val="00B14428"/>
    <w:rsid w:val="00B17871"/>
    <w:rsid w:val="00B267B8"/>
    <w:rsid w:val="00B27563"/>
    <w:rsid w:val="00B31F2B"/>
    <w:rsid w:val="00B32BB1"/>
    <w:rsid w:val="00B35619"/>
    <w:rsid w:val="00B36120"/>
    <w:rsid w:val="00B367B4"/>
    <w:rsid w:val="00B422CB"/>
    <w:rsid w:val="00B45AF3"/>
    <w:rsid w:val="00B51F27"/>
    <w:rsid w:val="00B56C40"/>
    <w:rsid w:val="00B6516B"/>
    <w:rsid w:val="00B65DD2"/>
    <w:rsid w:val="00B70DC7"/>
    <w:rsid w:val="00B72A9D"/>
    <w:rsid w:val="00B73838"/>
    <w:rsid w:val="00B7632A"/>
    <w:rsid w:val="00B7660F"/>
    <w:rsid w:val="00B76A5A"/>
    <w:rsid w:val="00B7744F"/>
    <w:rsid w:val="00B778F7"/>
    <w:rsid w:val="00B81E9A"/>
    <w:rsid w:val="00B831F1"/>
    <w:rsid w:val="00B8493D"/>
    <w:rsid w:val="00B84C58"/>
    <w:rsid w:val="00B85165"/>
    <w:rsid w:val="00B907D5"/>
    <w:rsid w:val="00B918C5"/>
    <w:rsid w:val="00B94379"/>
    <w:rsid w:val="00B95386"/>
    <w:rsid w:val="00BA24EB"/>
    <w:rsid w:val="00BA389A"/>
    <w:rsid w:val="00BB2034"/>
    <w:rsid w:val="00BB3A6B"/>
    <w:rsid w:val="00BB4A90"/>
    <w:rsid w:val="00BB5B25"/>
    <w:rsid w:val="00BB759D"/>
    <w:rsid w:val="00BC47BE"/>
    <w:rsid w:val="00BC6B7B"/>
    <w:rsid w:val="00BD473C"/>
    <w:rsid w:val="00BD4EBC"/>
    <w:rsid w:val="00BD6698"/>
    <w:rsid w:val="00BD6E48"/>
    <w:rsid w:val="00BD7D5D"/>
    <w:rsid w:val="00BE42F8"/>
    <w:rsid w:val="00BE4696"/>
    <w:rsid w:val="00BE5E1C"/>
    <w:rsid w:val="00BF05F0"/>
    <w:rsid w:val="00BF1CAE"/>
    <w:rsid w:val="00BF3375"/>
    <w:rsid w:val="00BF403D"/>
    <w:rsid w:val="00BF6443"/>
    <w:rsid w:val="00BF68DC"/>
    <w:rsid w:val="00C02691"/>
    <w:rsid w:val="00C05518"/>
    <w:rsid w:val="00C065CC"/>
    <w:rsid w:val="00C11DE1"/>
    <w:rsid w:val="00C13E62"/>
    <w:rsid w:val="00C15964"/>
    <w:rsid w:val="00C20ACC"/>
    <w:rsid w:val="00C22B18"/>
    <w:rsid w:val="00C22E57"/>
    <w:rsid w:val="00C24013"/>
    <w:rsid w:val="00C24A7B"/>
    <w:rsid w:val="00C30071"/>
    <w:rsid w:val="00C3036A"/>
    <w:rsid w:val="00C32EFE"/>
    <w:rsid w:val="00C3331C"/>
    <w:rsid w:val="00C33CC4"/>
    <w:rsid w:val="00C36E95"/>
    <w:rsid w:val="00C426B7"/>
    <w:rsid w:val="00C5262B"/>
    <w:rsid w:val="00C53747"/>
    <w:rsid w:val="00C55C6D"/>
    <w:rsid w:val="00C5640B"/>
    <w:rsid w:val="00C61685"/>
    <w:rsid w:val="00C67FC4"/>
    <w:rsid w:val="00C70D1A"/>
    <w:rsid w:val="00C72231"/>
    <w:rsid w:val="00C7500C"/>
    <w:rsid w:val="00C76B0C"/>
    <w:rsid w:val="00C77AF9"/>
    <w:rsid w:val="00C8681D"/>
    <w:rsid w:val="00C92594"/>
    <w:rsid w:val="00CA1217"/>
    <w:rsid w:val="00CA7A8A"/>
    <w:rsid w:val="00CB1234"/>
    <w:rsid w:val="00CB19D6"/>
    <w:rsid w:val="00CB56A0"/>
    <w:rsid w:val="00CC10D4"/>
    <w:rsid w:val="00CC3988"/>
    <w:rsid w:val="00CD042E"/>
    <w:rsid w:val="00CD313A"/>
    <w:rsid w:val="00CD319A"/>
    <w:rsid w:val="00CD63F7"/>
    <w:rsid w:val="00CE1B48"/>
    <w:rsid w:val="00CE3B72"/>
    <w:rsid w:val="00CE4C93"/>
    <w:rsid w:val="00CE7A9C"/>
    <w:rsid w:val="00CF6FB1"/>
    <w:rsid w:val="00CF79E5"/>
    <w:rsid w:val="00D01DF7"/>
    <w:rsid w:val="00D026BD"/>
    <w:rsid w:val="00D12934"/>
    <w:rsid w:val="00D14A09"/>
    <w:rsid w:val="00D16831"/>
    <w:rsid w:val="00D17EDE"/>
    <w:rsid w:val="00D20083"/>
    <w:rsid w:val="00D22189"/>
    <w:rsid w:val="00D22651"/>
    <w:rsid w:val="00D26C11"/>
    <w:rsid w:val="00D279BD"/>
    <w:rsid w:val="00D27F23"/>
    <w:rsid w:val="00D37E87"/>
    <w:rsid w:val="00D37FCC"/>
    <w:rsid w:val="00D41B51"/>
    <w:rsid w:val="00D428E5"/>
    <w:rsid w:val="00D44F00"/>
    <w:rsid w:val="00D5144E"/>
    <w:rsid w:val="00D55157"/>
    <w:rsid w:val="00D579FE"/>
    <w:rsid w:val="00D6176C"/>
    <w:rsid w:val="00D67090"/>
    <w:rsid w:val="00D740A9"/>
    <w:rsid w:val="00D767A7"/>
    <w:rsid w:val="00D856AF"/>
    <w:rsid w:val="00D86DD8"/>
    <w:rsid w:val="00D94F93"/>
    <w:rsid w:val="00DA5936"/>
    <w:rsid w:val="00DA7F91"/>
    <w:rsid w:val="00DB105C"/>
    <w:rsid w:val="00DC156D"/>
    <w:rsid w:val="00DC33D1"/>
    <w:rsid w:val="00DD0BBB"/>
    <w:rsid w:val="00DD478E"/>
    <w:rsid w:val="00DD4A35"/>
    <w:rsid w:val="00DD66E1"/>
    <w:rsid w:val="00DD6874"/>
    <w:rsid w:val="00DD6BEB"/>
    <w:rsid w:val="00DE07FD"/>
    <w:rsid w:val="00DE0D81"/>
    <w:rsid w:val="00DE26E0"/>
    <w:rsid w:val="00DE4785"/>
    <w:rsid w:val="00DE56BF"/>
    <w:rsid w:val="00DE6B83"/>
    <w:rsid w:val="00DE7866"/>
    <w:rsid w:val="00DF0D35"/>
    <w:rsid w:val="00DF16BD"/>
    <w:rsid w:val="00DF306E"/>
    <w:rsid w:val="00DF5E9B"/>
    <w:rsid w:val="00DF614A"/>
    <w:rsid w:val="00E01940"/>
    <w:rsid w:val="00E030C0"/>
    <w:rsid w:val="00E05B48"/>
    <w:rsid w:val="00E0785B"/>
    <w:rsid w:val="00E07A29"/>
    <w:rsid w:val="00E12447"/>
    <w:rsid w:val="00E141AF"/>
    <w:rsid w:val="00E173BC"/>
    <w:rsid w:val="00E23791"/>
    <w:rsid w:val="00E251AE"/>
    <w:rsid w:val="00E257EC"/>
    <w:rsid w:val="00E36FE6"/>
    <w:rsid w:val="00E41D73"/>
    <w:rsid w:val="00E5222F"/>
    <w:rsid w:val="00E55C94"/>
    <w:rsid w:val="00E577FD"/>
    <w:rsid w:val="00E63466"/>
    <w:rsid w:val="00E65083"/>
    <w:rsid w:val="00E734E6"/>
    <w:rsid w:val="00E74000"/>
    <w:rsid w:val="00E757CF"/>
    <w:rsid w:val="00E76CA5"/>
    <w:rsid w:val="00E80E0E"/>
    <w:rsid w:val="00E82679"/>
    <w:rsid w:val="00E82A6A"/>
    <w:rsid w:val="00E83152"/>
    <w:rsid w:val="00E85214"/>
    <w:rsid w:val="00E95186"/>
    <w:rsid w:val="00E95E32"/>
    <w:rsid w:val="00E96553"/>
    <w:rsid w:val="00EA27F3"/>
    <w:rsid w:val="00EA4518"/>
    <w:rsid w:val="00EA5639"/>
    <w:rsid w:val="00EB13DA"/>
    <w:rsid w:val="00EB2D94"/>
    <w:rsid w:val="00EB345E"/>
    <w:rsid w:val="00EB42ED"/>
    <w:rsid w:val="00EB5A2C"/>
    <w:rsid w:val="00EB7F04"/>
    <w:rsid w:val="00EC0F60"/>
    <w:rsid w:val="00EC344B"/>
    <w:rsid w:val="00EC591D"/>
    <w:rsid w:val="00ED094B"/>
    <w:rsid w:val="00ED5BA9"/>
    <w:rsid w:val="00ED707A"/>
    <w:rsid w:val="00EE03E1"/>
    <w:rsid w:val="00EE2C40"/>
    <w:rsid w:val="00EE3ABB"/>
    <w:rsid w:val="00EE4CB1"/>
    <w:rsid w:val="00EE5566"/>
    <w:rsid w:val="00EF0D56"/>
    <w:rsid w:val="00EF30B6"/>
    <w:rsid w:val="00EF761B"/>
    <w:rsid w:val="00F006C8"/>
    <w:rsid w:val="00F030CF"/>
    <w:rsid w:val="00F05B21"/>
    <w:rsid w:val="00F103D5"/>
    <w:rsid w:val="00F112A0"/>
    <w:rsid w:val="00F11DF2"/>
    <w:rsid w:val="00F14FD7"/>
    <w:rsid w:val="00F21815"/>
    <w:rsid w:val="00F22606"/>
    <w:rsid w:val="00F229BF"/>
    <w:rsid w:val="00F24111"/>
    <w:rsid w:val="00F27483"/>
    <w:rsid w:val="00F30CE3"/>
    <w:rsid w:val="00F31A84"/>
    <w:rsid w:val="00F32BCF"/>
    <w:rsid w:val="00F42B32"/>
    <w:rsid w:val="00F42D72"/>
    <w:rsid w:val="00F510D3"/>
    <w:rsid w:val="00F54455"/>
    <w:rsid w:val="00F54CA4"/>
    <w:rsid w:val="00F570C9"/>
    <w:rsid w:val="00F57E83"/>
    <w:rsid w:val="00F619AF"/>
    <w:rsid w:val="00F6424E"/>
    <w:rsid w:val="00F67274"/>
    <w:rsid w:val="00F71991"/>
    <w:rsid w:val="00F71E3E"/>
    <w:rsid w:val="00F73325"/>
    <w:rsid w:val="00F824DE"/>
    <w:rsid w:val="00F83CEE"/>
    <w:rsid w:val="00F908B1"/>
    <w:rsid w:val="00F90F7A"/>
    <w:rsid w:val="00F95A12"/>
    <w:rsid w:val="00FA0A26"/>
    <w:rsid w:val="00FA0E25"/>
    <w:rsid w:val="00FA4B69"/>
    <w:rsid w:val="00FB12E3"/>
    <w:rsid w:val="00FB2A84"/>
    <w:rsid w:val="00FB4618"/>
    <w:rsid w:val="00FB4E5D"/>
    <w:rsid w:val="00FC4390"/>
    <w:rsid w:val="00FD4A6E"/>
    <w:rsid w:val="00FD7BC5"/>
    <w:rsid w:val="00FE360A"/>
    <w:rsid w:val="00FE3EEC"/>
    <w:rsid w:val="00FE4413"/>
    <w:rsid w:val="00FE44EE"/>
    <w:rsid w:val="00FE6A32"/>
    <w:rsid w:val="00FF2A37"/>
    <w:rsid w:val="00FF550A"/>
    <w:rsid w:val="01130A8B"/>
    <w:rsid w:val="041C4EB2"/>
    <w:rsid w:val="08A258BF"/>
    <w:rsid w:val="09B12ACB"/>
    <w:rsid w:val="09B3450E"/>
    <w:rsid w:val="09E546DD"/>
    <w:rsid w:val="0E986CA0"/>
    <w:rsid w:val="0EE86A15"/>
    <w:rsid w:val="0F741D4C"/>
    <w:rsid w:val="101A2B39"/>
    <w:rsid w:val="144B713C"/>
    <w:rsid w:val="14BE3DA0"/>
    <w:rsid w:val="156F5589"/>
    <w:rsid w:val="173536D8"/>
    <w:rsid w:val="17564A4F"/>
    <w:rsid w:val="18965712"/>
    <w:rsid w:val="1BE50519"/>
    <w:rsid w:val="21243690"/>
    <w:rsid w:val="245E2C65"/>
    <w:rsid w:val="2808185F"/>
    <w:rsid w:val="280D6F68"/>
    <w:rsid w:val="29574D22"/>
    <w:rsid w:val="295B6D98"/>
    <w:rsid w:val="2DEC7775"/>
    <w:rsid w:val="319E39F8"/>
    <w:rsid w:val="33B83794"/>
    <w:rsid w:val="35970035"/>
    <w:rsid w:val="382A6972"/>
    <w:rsid w:val="39A772CD"/>
    <w:rsid w:val="3EBC364A"/>
    <w:rsid w:val="404958E8"/>
    <w:rsid w:val="40574E77"/>
    <w:rsid w:val="4C5E4F57"/>
    <w:rsid w:val="4D2B2301"/>
    <w:rsid w:val="4D51324D"/>
    <w:rsid w:val="50AB1E57"/>
    <w:rsid w:val="52A44555"/>
    <w:rsid w:val="531A1AC1"/>
    <w:rsid w:val="54FA6DC3"/>
    <w:rsid w:val="558D19B5"/>
    <w:rsid w:val="57AD4064"/>
    <w:rsid w:val="58CA6D24"/>
    <w:rsid w:val="5E242CD4"/>
    <w:rsid w:val="61432C67"/>
    <w:rsid w:val="622945A6"/>
    <w:rsid w:val="62E61159"/>
    <w:rsid w:val="637D30AA"/>
    <w:rsid w:val="64A84B1B"/>
    <w:rsid w:val="65B9024C"/>
    <w:rsid w:val="66F92537"/>
    <w:rsid w:val="6865256B"/>
    <w:rsid w:val="6B120E98"/>
    <w:rsid w:val="6B8B3200"/>
    <w:rsid w:val="6C2C29DB"/>
    <w:rsid w:val="6DF51F90"/>
    <w:rsid w:val="736526DD"/>
    <w:rsid w:val="74EF6911"/>
    <w:rsid w:val="758C06B6"/>
    <w:rsid w:val="77CB0DE6"/>
    <w:rsid w:val="79527538"/>
    <w:rsid w:val="7BD70C4F"/>
    <w:rsid w:val="7D8465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iPriority="0" w:name="footnote text"/>
    <w:lsdException w:unhideWhenUsed="0" w:uiPriority="0" w:semiHidden="0" w:name="annotation text"/>
    <w:lsdException w:unhideWhenUsed="0" w:uiPriority="99"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4"/>
    <w:qFormat/>
    <w:uiPriority w:val="0"/>
    <w:pPr>
      <w:keepNext/>
      <w:keepLines/>
      <w:tabs>
        <w:tab w:val="left" w:pos="0"/>
      </w:tabs>
      <w:adjustRightInd w:val="0"/>
      <w:spacing w:before="120" w:line="360" w:lineRule="auto"/>
      <w:jc w:val="center"/>
      <w:textAlignment w:val="baseline"/>
      <w:outlineLvl w:val="0"/>
    </w:pPr>
    <w:rPr>
      <w:rFonts w:eastAsia="黑体"/>
      <w:b/>
      <w:kern w:val="44"/>
      <w:sz w:val="36"/>
      <w:szCs w:val="36"/>
    </w:rPr>
  </w:style>
  <w:style w:type="paragraph" w:styleId="3">
    <w:name w:val="heading 2"/>
    <w:basedOn w:val="1"/>
    <w:next w:val="1"/>
    <w:qFormat/>
    <w:uiPriority w:val="0"/>
    <w:pPr>
      <w:keepNext/>
      <w:adjustRightInd w:val="0"/>
      <w:spacing w:before="120" w:line="360" w:lineRule="auto"/>
      <w:jc w:val="center"/>
      <w:textAlignment w:val="baseline"/>
      <w:outlineLvl w:val="1"/>
    </w:pPr>
    <w:rPr>
      <w:rFonts w:ascii="宋体" w:hAnsi="宋体"/>
      <w:b/>
      <w:kern w:val="0"/>
      <w:sz w:val="28"/>
      <w:szCs w:val="28"/>
    </w:rPr>
  </w:style>
  <w:style w:type="paragraph" w:styleId="4">
    <w:name w:val="heading 3"/>
    <w:basedOn w:val="1"/>
    <w:next w:val="1"/>
    <w:link w:val="45"/>
    <w:qFormat/>
    <w:uiPriority w:val="0"/>
    <w:pPr>
      <w:tabs>
        <w:tab w:val="left" w:pos="900"/>
      </w:tabs>
      <w:adjustRightInd w:val="0"/>
      <w:spacing w:before="120"/>
      <w:jc w:val="left"/>
      <w:textAlignment w:val="baseline"/>
      <w:outlineLvl w:val="2"/>
    </w:pPr>
    <w:rPr>
      <w:rFonts w:eastAsia="黑体"/>
      <w:b/>
      <w:kern w:val="0"/>
      <w:sz w:val="24"/>
      <w:szCs w:val="20"/>
    </w:rPr>
  </w:style>
  <w:style w:type="paragraph" w:styleId="5">
    <w:name w:val="heading 4"/>
    <w:basedOn w:val="1"/>
    <w:next w:val="1"/>
    <w:link w:val="46"/>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tabs>
        <w:tab w:val="left" w:pos="1134"/>
      </w:tabs>
      <w:spacing w:before="240" w:after="64" w:line="320" w:lineRule="auto"/>
      <w:ind w:left="1134" w:hanging="1134"/>
      <w:outlineLvl w:val="5"/>
    </w:pPr>
    <w:rPr>
      <w:rFonts w:ascii="Arial" w:hAnsi="Arial"/>
      <w:b/>
      <w:bCs/>
      <w:sz w:val="28"/>
      <w:szCs w:val="18"/>
    </w:rPr>
  </w:style>
  <w:style w:type="character" w:default="1" w:styleId="39">
    <w:name w:val="Default Paragraph Font"/>
    <w:unhideWhenUsed/>
    <w:uiPriority w:val="1"/>
  </w:style>
  <w:style w:type="table" w:default="1" w:styleId="37">
    <w:name w:val="Normal Table"/>
    <w:unhideWhenUsed/>
    <w:uiPriority w:val="99"/>
    <w:tblPr>
      <w:tblStyle w:val="37"/>
      <w:tblCellMar>
        <w:top w:w="0" w:type="dxa"/>
        <w:left w:w="108" w:type="dxa"/>
        <w:bottom w:w="0" w:type="dxa"/>
        <w:right w:w="108" w:type="dxa"/>
      </w:tblCellMar>
    </w:tblPr>
  </w:style>
  <w:style w:type="paragraph" w:styleId="8">
    <w:name w:val="toc 7"/>
    <w:basedOn w:val="1"/>
    <w:next w:val="1"/>
    <w:unhideWhenUsed/>
    <w:uiPriority w:val="39"/>
    <w:pPr>
      <w:ind w:left="2520" w:leftChars="1200"/>
    </w:pPr>
    <w:rPr>
      <w:rFonts w:ascii="Calibri" w:hAnsi="Calibri"/>
      <w:szCs w:val="22"/>
    </w:rPr>
  </w:style>
  <w:style w:type="paragraph" w:styleId="9">
    <w:name w:val="Normal Indent"/>
    <w:basedOn w:val="1"/>
    <w:link w:val="47"/>
    <w:uiPriority w:val="0"/>
    <w:pPr>
      <w:ind w:firstLine="420"/>
    </w:pPr>
    <w:rPr>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48"/>
    <w:uiPriority w:val="0"/>
    <w:pPr>
      <w:shd w:val="clear" w:color="auto" w:fill="000080"/>
    </w:pPr>
  </w:style>
  <w:style w:type="paragraph" w:styleId="12">
    <w:name w:val="annotation text"/>
    <w:basedOn w:val="1"/>
    <w:uiPriority w:val="0"/>
    <w:pPr>
      <w:jc w:val="left"/>
    </w:pPr>
  </w:style>
  <w:style w:type="paragraph" w:styleId="13">
    <w:name w:val="Body Text 3"/>
    <w:basedOn w:val="1"/>
    <w:uiPriority w:val="0"/>
    <w:rPr>
      <w:sz w:val="24"/>
    </w:rPr>
  </w:style>
  <w:style w:type="paragraph" w:styleId="14">
    <w:name w:val="Body Text"/>
    <w:basedOn w:val="1"/>
    <w:next w:val="1"/>
    <w:uiPriority w:val="0"/>
    <w:rPr>
      <w:rFonts w:ascii="金山简黑体" w:hAnsi="Courier New" w:eastAsia="金山简黑体"/>
      <w:b/>
      <w:spacing w:val="-8"/>
      <w:sz w:val="44"/>
      <w:szCs w:val="20"/>
    </w:rPr>
  </w:style>
  <w:style w:type="paragraph" w:styleId="15">
    <w:name w:val="Body Text Indent"/>
    <w:basedOn w:val="1"/>
    <w:next w:val="16"/>
    <w:link w:val="49"/>
    <w:uiPriority w:val="0"/>
    <w:pPr>
      <w:spacing w:line="200" w:lineRule="exact"/>
      <w:ind w:left="200" w:leftChars="200" w:firstLine="301"/>
    </w:pPr>
    <w:rPr>
      <w:rFonts w:ascii="宋体" w:hAnsi="Courier New"/>
      <w:spacing w:val="-4"/>
      <w:szCs w:val="20"/>
    </w:rPr>
  </w:style>
  <w:style w:type="paragraph" w:styleId="16">
    <w:name w:val="Body Text Indent 2"/>
    <w:basedOn w:val="1"/>
    <w:link w:val="50"/>
    <w:uiPriority w:val="0"/>
    <w:pPr>
      <w:spacing w:after="120"/>
      <w:ind w:firstLine="1385" w:firstLineChars="171"/>
    </w:pPr>
    <w:rPr>
      <w:sz w:val="81"/>
    </w:rPr>
  </w:style>
  <w:style w:type="paragraph" w:styleId="17">
    <w:name w:val="Block Text"/>
    <w:basedOn w:val="1"/>
    <w:uiPriority w:val="0"/>
    <w:pPr>
      <w:ind w:left="-540" w:leftChars="-257" w:right="-334" w:rightChars="-159" w:firstLine="540" w:firstLineChars="180"/>
    </w:pPr>
    <w:rPr>
      <w:sz w:val="30"/>
    </w:rPr>
  </w:style>
  <w:style w:type="paragraph" w:styleId="18">
    <w:name w:val="toc 5"/>
    <w:basedOn w:val="1"/>
    <w:next w:val="1"/>
    <w:unhideWhenUsed/>
    <w:uiPriority w:val="39"/>
    <w:pPr>
      <w:ind w:left="1680" w:leftChars="800"/>
    </w:pPr>
    <w:rPr>
      <w:rFonts w:ascii="Calibri" w:hAnsi="Calibri"/>
      <w:szCs w:val="22"/>
    </w:rPr>
  </w:style>
  <w:style w:type="paragraph" w:styleId="19">
    <w:name w:val="toc 3"/>
    <w:basedOn w:val="1"/>
    <w:next w:val="1"/>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51"/>
    <w:uiPriority w:val="0"/>
    <w:rPr>
      <w:rFonts w:ascii="宋体" w:hAnsi="Courier New"/>
      <w:szCs w:val="20"/>
    </w:rPr>
  </w:style>
  <w:style w:type="paragraph" w:styleId="21">
    <w:name w:val="toc 8"/>
    <w:basedOn w:val="1"/>
    <w:next w:val="1"/>
    <w:unhideWhenUsed/>
    <w:uiPriority w:val="39"/>
    <w:pPr>
      <w:ind w:left="2940" w:leftChars="1400"/>
    </w:pPr>
    <w:rPr>
      <w:rFonts w:ascii="Calibri" w:hAnsi="Calibri"/>
      <w:szCs w:val="22"/>
    </w:rPr>
  </w:style>
  <w:style w:type="paragraph" w:styleId="22">
    <w:name w:val="Date"/>
    <w:basedOn w:val="1"/>
    <w:next w:val="1"/>
    <w:link w:val="52"/>
    <w:uiPriority w:val="0"/>
    <w:pPr>
      <w:ind w:left="100" w:leftChars="2500"/>
    </w:pPr>
  </w:style>
  <w:style w:type="paragraph" w:styleId="23">
    <w:name w:val="Balloon Text"/>
    <w:basedOn w:val="1"/>
    <w:link w:val="53"/>
    <w:uiPriority w:val="0"/>
    <w:rPr>
      <w:sz w:val="18"/>
      <w:szCs w:val="18"/>
    </w:rPr>
  </w:style>
  <w:style w:type="paragraph" w:styleId="24">
    <w:name w:val="footer"/>
    <w:basedOn w:val="1"/>
    <w:link w:val="54"/>
    <w:uiPriority w:val="0"/>
    <w:pPr>
      <w:tabs>
        <w:tab w:val="center" w:pos="4153"/>
        <w:tab w:val="right" w:pos="8306"/>
      </w:tabs>
      <w:snapToGrid w:val="0"/>
      <w:ind w:right="360" w:firstLine="360"/>
      <w:jc w:val="center"/>
    </w:pPr>
    <w:rPr>
      <w:rFonts w:ascii="宋体" w:hAnsi="Courier New"/>
      <w:sz w:val="18"/>
      <w:szCs w:val="20"/>
    </w:rPr>
  </w:style>
  <w:style w:type="paragraph" w:styleId="25">
    <w:name w:val="header"/>
    <w:basedOn w:val="1"/>
    <w:link w:val="55"/>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39"/>
  </w:style>
  <w:style w:type="paragraph" w:styleId="27">
    <w:name w:val="toc 4"/>
    <w:basedOn w:val="1"/>
    <w:next w:val="1"/>
    <w:unhideWhenUsed/>
    <w:uiPriority w:val="39"/>
    <w:pPr>
      <w:ind w:left="1260" w:leftChars="600"/>
    </w:pPr>
    <w:rPr>
      <w:rFonts w:ascii="Calibri" w:hAnsi="Calibri"/>
      <w:szCs w:val="22"/>
    </w:rPr>
  </w:style>
  <w:style w:type="paragraph" w:styleId="28">
    <w:name w:val="List"/>
    <w:basedOn w:val="1"/>
    <w:uiPriority w:val="0"/>
    <w:pPr>
      <w:ind w:left="200" w:hanging="200" w:hangingChars="200"/>
    </w:pPr>
  </w:style>
  <w:style w:type="paragraph" w:styleId="29">
    <w:name w:val="toc 6"/>
    <w:basedOn w:val="1"/>
    <w:next w:val="1"/>
    <w:unhideWhenUsed/>
    <w:uiPriority w:val="39"/>
    <w:pPr>
      <w:ind w:left="2100" w:leftChars="1000"/>
    </w:pPr>
    <w:rPr>
      <w:rFonts w:ascii="Calibri" w:hAnsi="Calibri"/>
      <w:szCs w:val="22"/>
    </w:rPr>
  </w:style>
  <w:style w:type="paragraph" w:styleId="30">
    <w:name w:val="Body Text Indent 3"/>
    <w:basedOn w:val="1"/>
    <w:link w:val="56"/>
    <w:uiPriority w:val="0"/>
    <w:pPr>
      <w:spacing w:line="400" w:lineRule="exact"/>
      <w:ind w:left="360"/>
    </w:pPr>
    <w:rPr>
      <w:sz w:val="24"/>
    </w:rPr>
  </w:style>
  <w:style w:type="paragraph" w:styleId="31">
    <w:name w:val="toc 2"/>
    <w:basedOn w:val="1"/>
    <w:next w:val="1"/>
    <w:uiPriority w:val="39"/>
    <w:pPr>
      <w:ind w:left="420" w:leftChars="200"/>
    </w:pPr>
  </w:style>
  <w:style w:type="paragraph" w:styleId="32">
    <w:name w:val="toc 9"/>
    <w:basedOn w:val="1"/>
    <w:next w:val="1"/>
    <w:unhideWhenUsed/>
    <w:uiPriority w:val="39"/>
    <w:pPr>
      <w:ind w:left="3360" w:leftChars="1600"/>
    </w:pPr>
    <w:rPr>
      <w:rFonts w:ascii="Calibri" w:hAnsi="Calibri"/>
      <w:szCs w:val="22"/>
    </w:rPr>
  </w:style>
  <w:style w:type="paragraph" w:styleId="33">
    <w:name w:val="Body Text 2"/>
    <w:basedOn w:val="1"/>
    <w:uiPriority w:val="0"/>
    <w:rPr>
      <w:rFonts w:ascii="宋体" w:hAnsi="Courier New"/>
      <w:sz w:val="13"/>
      <w:szCs w:val="20"/>
    </w:rPr>
  </w:style>
  <w:style w:type="paragraph" w:styleId="34">
    <w:name w:val="Normal (Web)"/>
    <w:basedOn w:val="1"/>
    <w:link w:val="57"/>
    <w:uiPriority w:val="0"/>
    <w:pPr>
      <w:widowControl/>
      <w:spacing w:before="100" w:beforeAutospacing="1" w:after="100" w:afterAutospacing="1"/>
      <w:jc w:val="left"/>
    </w:pPr>
    <w:rPr>
      <w:rFonts w:ascii="宋体" w:hAnsi="宋体" w:cs="宋体"/>
      <w:kern w:val="0"/>
      <w:sz w:val="24"/>
    </w:rPr>
  </w:style>
  <w:style w:type="paragraph" w:styleId="35">
    <w:name w:val="Title"/>
    <w:basedOn w:val="1"/>
    <w:next w:val="1"/>
    <w:link w:val="58"/>
    <w:qFormat/>
    <w:uiPriority w:val="0"/>
    <w:pPr>
      <w:spacing w:before="240" w:after="60"/>
      <w:jc w:val="center"/>
      <w:outlineLvl w:val="0"/>
    </w:pPr>
    <w:rPr>
      <w:rFonts w:ascii="Cambria" w:hAnsi="Cambria"/>
      <w:b/>
      <w:bCs/>
      <w:kern w:val="0"/>
      <w:sz w:val="32"/>
      <w:szCs w:val="32"/>
    </w:rPr>
  </w:style>
  <w:style w:type="paragraph" w:styleId="36">
    <w:name w:val="Body Text First Indent"/>
    <w:basedOn w:val="14"/>
    <w:unhideWhenUsed/>
    <w:qFormat/>
    <w:uiPriority w:val="99"/>
    <w:pPr>
      <w:widowControl w:val="0"/>
      <w:spacing w:after="120" w:afterLines="0" w:line="240" w:lineRule="auto"/>
      <w:ind w:firstLine="420" w:firstLineChars="100"/>
    </w:pPr>
  </w:style>
  <w:style w:type="table" w:styleId="38">
    <w:name w:val="Table Grid"/>
    <w:basedOn w:val="37"/>
    <w:uiPriority w:val="0"/>
    <w:pPr>
      <w:jc w:val="left"/>
    </w:pPr>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sz w:val="26"/>
      <w:szCs w:val="26"/>
    </w:rPr>
  </w:style>
  <w:style w:type="character" w:styleId="41">
    <w:name w:val="page number"/>
    <w:basedOn w:val="39"/>
    <w:uiPriority w:val="0"/>
  </w:style>
  <w:style w:type="character" w:styleId="42">
    <w:name w:val="FollowedHyperlink"/>
    <w:uiPriority w:val="99"/>
    <w:rPr>
      <w:color w:val="800080"/>
      <w:u w:val="single"/>
    </w:rPr>
  </w:style>
  <w:style w:type="character" w:styleId="43">
    <w:name w:val="Hyperlink"/>
    <w:uiPriority w:val="99"/>
    <w:rPr>
      <w:color w:val="0000FF"/>
      <w:u w:val="single"/>
    </w:rPr>
  </w:style>
  <w:style w:type="character" w:customStyle="1" w:styleId="44">
    <w:name w:val="标题 1 Char"/>
    <w:link w:val="2"/>
    <w:uiPriority w:val="0"/>
    <w:rPr>
      <w:rFonts w:eastAsia="黑体"/>
      <w:b/>
      <w:kern w:val="44"/>
      <w:sz w:val="36"/>
      <w:szCs w:val="36"/>
      <w:lang w:val="en-US" w:eastAsia="zh-CN" w:bidi="ar-SA"/>
    </w:rPr>
  </w:style>
  <w:style w:type="character" w:customStyle="1" w:styleId="45">
    <w:name w:val="标题 3 Char"/>
    <w:link w:val="4"/>
    <w:uiPriority w:val="0"/>
    <w:rPr>
      <w:rFonts w:eastAsia="黑体"/>
      <w:b/>
      <w:sz w:val="24"/>
      <w:lang w:val="en-US" w:eastAsia="zh-CN" w:bidi="ar-SA"/>
    </w:rPr>
  </w:style>
  <w:style w:type="character" w:customStyle="1" w:styleId="46">
    <w:name w:val="标题 4 Char"/>
    <w:link w:val="5"/>
    <w:uiPriority w:val="0"/>
    <w:rPr>
      <w:rFonts w:ascii="Arial" w:eastAsia="黑体"/>
      <w:sz w:val="28"/>
    </w:rPr>
  </w:style>
  <w:style w:type="character" w:customStyle="1" w:styleId="47">
    <w:name w:val="正文缩进 Char"/>
    <w:link w:val="9"/>
    <w:uiPriority w:val="0"/>
    <w:rPr>
      <w:rFonts w:eastAsia="宋体"/>
      <w:kern w:val="2"/>
      <w:sz w:val="21"/>
      <w:lang w:val="en-US" w:eastAsia="zh-CN" w:bidi="ar-SA"/>
    </w:rPr>
  </w:style>
  <w:style w:type="character" w:customStyle="1" w:styleId="48">
    <w:name w:val="文档结构图 Char"/>
    <w:link w:val="11"/>
    <w:uiPriority w:val="0"/>
    <w:rPr>
      <w:kern w:val="2"/>
      <w:sz w:val="21"/>
      <w:szCs w:val="24"/>
      <w:shd w:val="clear" w:color="auto" w:fill="000080"/>
    </w:rPr>
  </w:style>
  <w:style w:type="character" w:customStyle="1" w:styleId="49">
    <w:name w:val="正文文本缩进 Char"/>
    <w:link w:val="15"/>
    <w:uiPriority w:val="0"/>
    <w:rPr>
      <w:rFonts w:ascii="宋体" w:hAnsi="Courier New"/>
      <w:spacing w:val="-4"/>
      <w:kern w:val="2"/>
      <w:sz w:val="21"/>
    </w:rPr>
  </w:style>
  <w:style w:type="character" w:customStyle="1" w:styleId="50">
    <w:name w:val="正文文本缩进 2 Char"/>
    <w:link w:val="16"/>
    <w:uiPriority w:val="0"/>
    <w:rPr>
      <w:kern w:val="2"/>
      <w:sz w:val="81"/>
      <w:szCs w:val="24"/>
    </w:rPr>
  </w:style>
  <w:style w:type="character" w:customStyle="1" w:styleId="51">
    <w:name w:val="纯文本 Char1"/>
    <w:link w:val="20"/>
    <w:uiPriority w:val="0"/>
    <w:rPr>
      <w:rFonts w:ascii="宋体" w:hAnsi="Courier New" w:eastAsia="宋体"/>
      <w:kern w:val="2"/>
      <w:sz w:val="21"/>
      <w:lang w:val="en-US" w:eastAsia="zh-CN" w:bidi="ar-SA"/>
    </w:rPr>
  </w:style>
  <w:style w:type="character" w:customStyle="1" w:styleId="52">
    <w:name w:val="日期 Char"/>
    <w:link w:val="22"/>
    <w:uiPriority w:val="0"/>
    <w:rPr>
      <w:kern w:val="2"/>
      <w:sz w:val="21"/>
      <w:szCs w:val="24"/>
    </w:rPr>
  </w:style>
  <w:style w:type="character" w:customStyle="1" w:styleId="53">
    <w:name w:val="批注框文本 Char"/>
    <w:link w:val="23"/>
    <w:uiPriority w:val="0"/>
    <w:rPr>
      <w:rFonts w:eastAsia="宋体"/>
      <w:kern w:val="2"/>
      <w:sz w:val="18"/>
      <w:szCs w:val="18"/>
      <w:lang w:val="en-US" w:eastAsia="zh-CN" w:bidi="ar-SA"/>
    </w:rPr>
  </w:style>
  <w:style w:type="character" w:customStyle="1" w:styleId="54">
    <w:name w:val="页脚 Char"/>
    <w:link w:val="24"/>
    <w:uiPriority w:val="0"/>
    <w:rPr>
      <w:rFonts w:ascii="宋体" w:hAnsi="Courier New"/>
      <w:kern w:val="2"/>
      <w:sz w:val="18"/>
    </w:rPr>
  </w:style>
  <w:style w:type="character" w:customStyle="1" w:styleId="55">
    <w:name w:val="页眉 Char"/>
    <w:link w:val="25"/>
    <w:uiPriority w:val="99"/>
    <w:rPr>
      <w:rFonts w:eastAsia="宋体"/>
      <w:kern w:val="2"/>
      <w:sz w:val="18"/>
      <w:szCs w:val="18"/>
      <w:lang w:val="en-US" w:eastAsia="zh-CN" w:bidi="ar-SA"/>
    </w:rPr>
  </w:style>
  <w:style w:type="character" w:customStyle="1" w:styleId="56">
    <w:name w:val="正文文本缩进 3 Char"/>
    <w:link w:val="30"/>
    <w:uiPriority w:val="0"/>
    <w:rPr>
      <w:kern w:val="2"/>
      <w:sz w:val="24"/>
      <w:szCs w:val="24"/>
    </w:rPr>
  </w:style>
  <w:style w:type="character" w:customStyle="1" w:styleId="57">
    <w:name w:val="普通(网站) Char"/>
    <w:link w:val="34"/>
    <w:uiPriority w:val="0"/>
    <w:rPr>
      <w:rFonts w:ascii="宋体" w:hAnsi="宋体" w:eastAsia="宋体" w:cs="宋体"/>
      <w:sz w:val="24"/>
      <w:szCs w:val="24"/>
      <w:lang w:val="en-US" w:eastAsia="zh-CN" w:bidi="ar-SA"/>
    </w:rPr>
  </w:style>
  <w:style w:type="character" w:customStyle="1" w:styleId="58">
    <w:name w:val="标题 Char"/>
    <w:link w:val="35"/>
    <w:uiPriority w:val="0"/>
    <w:rPr>
      <w:rFonts w:ascii="Cambria" w:hAnsi="Cambria" w:eastAsia="宋体"/>
      <w:b/>
      <w:bCs/>
      <w:sz w:val="32"/>
      <w:szCs w:val="32"/>
      <w:lang w:bidi="ar-SA"/>
    </w:rPr>
  </w:style>
  <w:style w:type="character" w:customStyle="1" w:styleId="59">
    <w:name w:val="font11"/>
    <w:uiPriority w:val="0"/>
    <w:rPr>
      <w:rFonts w:hint="eastAsia" w:ascii="宋体" w:hAnsi="宋体" w:eastAsia="宋体"/>
      <w:color w:val="000000"/>
      <w:sz w:val="20"/>
      <w:szCs w:val="20"/>
      <w:u w:val="none"/>
    </w:rPr>
  </w:style>
  <w:style w:type="character" w:customStyle="1" w:styleId="60">
    <w:name w:val="Default Char Char"/>
    <w:link w:val="61"/>
    <w:uiPriority w:val="0"/>
    <w:rPr>
      <w:rFonts w:ascii="宋体" w:cs="宋体"/>
      <w:color w:val="000000"/>
      <w:sz w:val="24"/>
      <w:szCs w:val="24"/>
      <w:lang w:val="en-US" w:eastAsia="zh-CN" w:bidi="ar-SA"/>
    </w:rPr>
  </w:style>
  <w:style w:type="paragraph" w:customStyle="1" w:styleId="61">
    <w:name w:val="Default"/>
    <w:link w:val="60"/>
    <w:uiPriority w:val="0"/>
    <w:pPr>
      <w:widowControl w:val="0"/>
      <w:autoSpaceDE w:val="0"/>
      <w:autoSpaceDN w:val="0"/>
      <w:adjustRightInd w:val="0"/>
      <w:jc w:val="both"/>
    </w:pPr>
    <w:rPr>
      <w:rFonts w:ascii="宋体" w:cs="宋体"/>
      <w:color w:val="000000"/>
      <w:sz w:val="24"/>
      <w:szCs w:val="24"/>
      <w:lang w:val="en-US" w:eastAsia="zh-CN" w:bidi="ar-SA"/>
    </w:rPr>
  </w:style>
  <w:style w:type="character" w:customStyle="1" w:styleId="62">
    <w:name w:val="Char Char Char1"/>
    <w:uiPriority w:val="0"/>
    <w:rPr>
      <w:rFonts w:eastAsia="宋体"/>
      <w:kern w:val="2"/>
      <w:sz w:val="21"/>
      <w:szCs w:val="24"/>
      <w:lang w:val="en-US" w:eastAsia="zh-CN" w:bidi="ar-SA"/>
    </w:rPr>
  </w:style>
  <w:style w:type="character" w:customStyle="1" w:styleId="63">
    <w:name w:val="Char Char2"/>
    <w:uiPriority w:val="0"/>
    <w:rPr>
      <w:rFonts w:eastAsia="宋体"/>
      <w:kern w:val="2"/>
      <w:sz w:val="24"/>
      <w:szCs w:val="24"/>
      <w:lang w:val="en-US" w:eastAsia="zh-CN" w:bidi="ar-SA"/>
    </w:rPr>
  </w:style>
  <w:style w:type="character" w:customStyle="1" w:styleId="64">
    <w:name w:val="页脚 Char Char"/>
    <w:uiPriority w:val="0"/>
    <w:rPr>
      <w:rFonts w:eastAsia="宋体"/>
      <w:kern w:val="2"/>
      <w:sz w:val="18"/>
      <w:szCs w:val="18"/>
      <w:lang w:val="en-US" w:eastAsia="zh-CN" w:bidi="ar-SA"/>
    </w:rPr>
  </w:style>
  <w:style w:type="character" w:customStyle="1" w:styleId="65">
    <w:name w:val="纯文本 Char"/>
    <w:aliases w:val="普通文字1 Char,普通文字2 Char,普通文字3 Char,普通文字4 Char,普通文字5 Char,普通文字6 Char,普通文字11 Char,普通文字21 Char,普通文字31 Char,普通文字41 Char,普通文字7 Char,普通文字7 Char Char"/>
    <w:uiPriority w:val="0"/>
    <w:rPr>
      <w:rFonts w:ascii="宋体" w:hAnsi="Courier New" w:eastAsia="宋体"/>
      <w:kern w:val="2"/>
      <w:sz w:val="21"/>
      <w:lang w:val="en-US" w:eastAsia="zh-CN" w:bidi="ar-SA"/>
    </w:rPr>
  </w:style>
  <w:style w:type="character" w:customStyle="1" w:styleId="66">
    <w:name w:val="正文文本缩进 Char Char"/>
    <w:link w:val="67"/>
    <w:uiPriority w:val="0"/>
    <w:rPr>
      <w:rFonts w:eastAsia="宋体"/>
      <w:sz w:val="32"/>
      <w:lang w:bidi="ar-SA"/>
    </w:rPr>
  </w:style>
  <w:style w:type="paragraph" w:customStyle="1" w:styleId="67">
    <w:name w:val="正文文本缩进1"/>
    <w:basedOn w:val="1"/>
    <w:link w:val="66"/>
    <w:uiPriority w:val="0"/>
    <w:pPr>
      <w:ind w:firstLine="630"/>
    </w:pPr>
    <w:rPr>
      <w:kern w:val="0"/>
      <w:sz w:val="32"/>
      <w:szCs w:val="20"/>
    </w:rPr>
  </w:style>
  <w:style w:type="character" w:customStyle="1" w:styleId="68">
    <w:name w:val="param_td1"/>
    <w:basedOn w:val="39"/>
    <w:uiPriority w:val="0"/>
  </w:style>
  <w:style w:type="character" w:customStyle="1" w:styleId="69">
    <w:name w:val="ca-0"/>
    <w:basedOn w:val="39"/>
    <w:uiPriority w:val="0"/>
  </w:style>
  <w:style w:type="character" w:customStyle="1" w:styleId="70">
    <w:name w:val="Normal Indent Char Char"/>
    <w:aliases w:val="Normal Indent Char1 Char Char,Normal Indent Char Char Char Char,Normal Indent Char1 Char Char Char Char,Normal Indent Char Char Char Char Char Char,Normal Indent Char1 Char Char Char Char Char Char,特点 Char Char Char"/>
    <w:uiPriority w:val="0"/>
    <w:rPr>
      <w:rFonts w:eastAsia="宋体"/>
      <w:kern w:val="2"/>
      <w:sz w:val="21"/>
      <w:szCs w:val="24"/>
      <w:lang w:val="en-US" w:eastAsia="zh-CN" w:bidi="ar-SA"/>
    </w:rPr>
  </w:style>
  <w:style w:type="character" w:customStyle="1" w:styleId="71">
    <w:name w:val="（符号）邀请函中一、"/>
    <w:uiPriority w:val="0"/>
    <w:rPr>
      <w:rFonts w:ascii="黑体" w:eastAsia="黑体"/>
      <w:b/>
      <w:bCs/>
      <w:sz w:val="24"/>
    </w:rPr>
  </w:style>
  <w:style w:type="character" w:customStyle="1" w:styleId="72">
    <w:name w:val="ca-2"/>
    <w:basedOn w:val="39"/>
    <w:uiPriority w:val="0"/>
  </w:style>
  <w:style w:type="character" w:customStyle="1" w:styleId="73">
    <w:name w:val="标题 2 Char"/>
    <w:aliases w:val="Heading 2 Hidden Char,Heading 2 CCBS Char,Titre3 Char,H2 Char,Level 2 Head Char,heading 2 Char,PIM2 Char,2nd level Char,h2 Char,2 Char,Header 2 Char,l2 Char,Titre2 Char,Head 2 Char,Courseware # Char,Underrubrik1 Char,prop2 Char,sect 1.2 Char"/>
    <w:uiPriority w:val="0"/>
    <w:rPr>
      <w:rFonts w:ascii="Arial" w:hAnsi="Arial"/>
      <w:b/>
      <w:bCs/>
      <w:sz w:val="28"/>
      <w:szCs w:val="32"/>
    </w:rPr>
  </w:style>
  <w:style w:type="character" w:customStyle="1" w:styleId="74">
    <w:name w:val="op_dq01_title"/>
    <w:basedOn w:val="39"/>
    <w:uiPriority w:val="0"/>
  </w:style>
  <w:style w:type="paragraph" w:customStyle="1" w:styleId="75">
    <w:name w:val="简单回函地址"/>
    <w:basedOn w:val="1"/>
    <w:uiPriority w:val="0"/>
    <w:rPr>
      <w:szCs w:val="20"/>
    </w:rPr>
  </w:style>
  <w:style w:type="paragraph" w:customStyle="1" w:styleId="76">
    <w:name w:val="目录"/>
    <w:basedOn w:val="1"/>
    <w:uiPriority w:val="0"/>
    <w:pPr>
      <w:widowControl/>
      <w:jc w:val="center"/>
    </w:pPr>
    <w:rPr>
      <w:rFonts w:hint="eastAsia" w:ascii="宋体"/>
      <w:b/>
      <w:kern w:val="0"/>
      <w:sz w:val="36"/>
      <w:szCs w:val="20"/>
    </w:rPr>
  </w:style>
  <w:style w:type="paragraph" w:customStyle="1" w:styleId="77">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列出段落1"/>
    <w:basedOn w:val="1"/>
    <w:uiPriority w:val="0"/>
    <w:pPr>
      <w:spacing w:before="156" w:line="360" w:lineRule="auto"/>
      <w:ind w:firstLine="420" w:firstLineChars="200"/>
    </w:pPr>
    <w:rPr>
      <w:rFonts w:ascii="Calibri" w:hAnsi="Calibri"/>
      <w:szCs w:val="22"/>
    </w:rPr>
  </w:style>
  <w:style w:type="paragraph" w:customStyle="1" w:styleId="79">
    <w:name w:val="纯文本1"/>
    <w:basedOn w:val="1"/>
    <w:uiPriority w:val="0"/>
    <w:pPr>
      <w:adjustRightInd w:val="0"/>
      <w:textAlignment w:val="baseline"/>
    </w:pPr>
    <w:rPr>
      <w:rFonts w:ascii="宋体" w:hAnsi="Courier New"/>
      <w:szCs w:val="20"/>
    </w:rPr>
  </w:style>
  <w:style w:type="paragraph" w:customStyle="1" w:styleId="80">
    <w:name w:val="1."/>
    <w:basedOn w:val="1"/>
    <w:uiPriority w:val="0"/>
    <w:pPr>
      <w:tabs>
        <w:tab w:val="left" w:pos="0"/>
        <w:tab w:val="left" w:pos="426"/>
      </w:tabs>
      <w:adjustRightInd w:val="0"/>
      <w:snapToGrid w:val="0"/>
      <w:spacing w:before="120" w:after="120" w:line="400" w:lineRule="atLeast"/>
      <w:ind w:left="425" w:hanging="425"/>
      <w:jc w:val="center"/>
      <w:textAlignment w:val="baseline"/>
    </w:pPr>
    <w:rPr>
      <w:rFonts w:ascii="Arial" w:hAnsi="Arial"/>
      <w:b/>
      <w:bCs/>
      <w:kern w:val="0"/>
      <w:sz w:val="32"/>
      <w:szCs w:val="20"/>
    </w:rPr>
  </w:style>
  <w:style w:type="paragraph" w:styleId="81">
    <w:name w:val="List Paragraph"/>
    <w:basedOn w:val="1"/>
    <w:qFormat/>
    <w:uiPriority w:val="0"/>
    <w:pPr>
      <w:ind w:firstLine="420" w:firstLineChars="200"/>
    </w:pPr>
    <w:rPr>
      <w:rFonts w:ascii="Calibri" w:hAnsi="Calibri"/>
      <w:szCs w:val="22"/>
    </w:rPr>
  </w:style>
  <w:style w:type="paragraph" w:customStyle="1" w:styleId="82">
    <w:name w:val="Char Char Char Char Char Char Char Char Char Char Char Char Char Char1 Char Char Char Char"/>
    <w:basedOn w:val="1"/>
    <w:uiPriority w:val="0"/>
    <w:rPr>
      <w:szCs w:val="21"/>
    </w:rPr>
  </w:style>
  <w:style w:type="paragraph" w:customStyle="1" w:styleId="83">
    <w:name w:val="方案正文"/>
    <w:basedOn w:val="14"/>
    <w:uiPriority w:val="0"/>
    <w:pPr>
      <w:spacing w:after="120" w:line="360" w:lineRule="auto"/>
      <w:ind w:firstLine="480"/>
    </w:pPr>
    <w:rPr>
      <w:rFonts w:ascii="宋体" w:hAnsi="宋体" w:eastAsia="宋体"/>
      <w:b w:val="0"/>
      <w:spacing w:val="0"/>
      <w:sz w:val="24"/>
      <w:szCs w:val="24"/>
    </w:rPr>
  </w:style>
  <w:style w:type="paragraph" w:customStyle="1" w:styleId="84">
    <w:name w:val="Char1"/>
    <w:basedOn w:val="1"/>
    <w:uiPriority w:val="0"/>
    <w:pPr>
      <w:jc w:val="center"/>
    </w:pPr>
    <w:rPr>
      <w:szCs w:val="21"/>
    </w:rPr>
  </w:style>
  <w:style w:type="paragraph" w:customStyle="1" w:styleId="85">
    <w:name w:val="（符号）三标题1.1"/>
    <w:basedOn w:val="1"/>
    <w:uiPriority w:val="0"/>
    <w:pPr>
      <w:tabs>
        <w:tab w:val="left" w:pos="700"/>
      </w:tabs>
      <w:spacing w:line="500" w:lineRule="exact"/>
      <w:ind w:left="700" w:hanging="700"/>
    </w:pPr>
    <w:rPr>
      <w:rFonts w:ascii="宋体" w:hAnsi="宋体"/>
      <w:sz w:val="24"/>
    </w:rPr>
  </w:style>
  <w:style w:type="paragraph" w:customStyle="1" w:styleId="86">
    <w:name w:val="(符号)五标题1.1.1"/>
    <w:basedOn w:val="1"/>
    <w:uiPriority w:val="0"/>
    <w:pPr>
      <w:tabs>
        <w:tab w:val="left" w:pos="1000"/>
      </w:tabs>
      <w:spacing w:line="500" w:lineRule="exact"/>
      <w:ind w:left="1000" w:hanging="1000"/>
    </w:pPr>
    <w:rPr>
      <w:rFonts w:ascii="宋体" w:hAnsi="宋体" w:cs="宋体"/>
      <w:color w:val="000000"/>
      <w:sz w:val="24"/>
      <w:szCs w:val="20"/>
    </w:rPr>
  </w:style>
  <w:style w:type="paragraph" w:customStyle="1" w:styleId="87">
    <w:name w:val="表头文本"/>
    <w:uiPriority w:val="0"/>
    <w:pPr>
      <w:jc w:val="center"/>
    </w:pPr>
    <w:rPr>
      <w:rFonts w:ascii="Arial" w:hAnsi="Arial"/>
      <w:b/>
      <w:sz w:val="21"/>
      <w:lang w:val="en-US" w:eastAsia="zh-CN" w:bidi="ar-SA"/>
    </w:rPr>
  </w:style>
  <w:style w:type="paragraph" w:customStyle="1" w:styleId="88">
    <w:name w:val="正文11"/>
    <w:basedOn w:val="1"/>
    <w:uiPriority w:val="0"/>
    <w:pPr>
      <w:tabs>
        <w:tab w:val="left" w:pos="1800"/>
        <w:tab w:val="left" w:pos="2160"/>
      </w:tabs>
      <w:spacing w:line="480" w:lineRule="auto"/>
    </w:pPr>
    <w:rPr>
      <w:rFonts w:ascii="Arial" w:hAnsi="Arial"/>
      <w:iCs/>
      <w:sz w:val="24"/>
    </w:rPr>
  </w:style>
  <w:style w:type="paragraph" w:customStyle="1" w:styleId="89">
    <w:name w:val="Char1 Char Char Char Char Char Char1"/>
    <w:basedOn w:val="1"/>
    <w:uiPriority w:val="0"/>
    <w:pPr>
      <w:spacing w:line="240" w:lineRule="atLeast"/>
      <w:ind w:left="420" w:firstLine="420"/>
    </w:pPr>
    <w:rPr>
      <w:kern w:val="0"/>
      <w:szCs w:val="21"/>
    </w:rPr>
  </w:style>
  <w:style w:type="paragraph" w:customStyle="1" w:styleId="90">
    <w:name w:val="Char Char Char"/>
    <w:basedOn w:val="1"/>
    <w:uiPriority w:val="0"/>
  </w:style>
  <w:style w:type="paragraph" w:customStyle="1" w:styleId="91">
    <w:name w:val="(符号)标书正文"/>
    <w:basedOn w:val="1"/>
    <w:uiPriority w:val="0"/>
    <w:pPr>
      <w:spacing w:line="500" w:lineRule="exact"/>
      <w:ind w:left="430"/>
    </w:pPr>
    <w:rPr>
      <w:rFonts w:ascii="宋体" w:hAnsi="宋体"/>
      <w:sz w:val="24"/>
    </w:rPr>
  </w:style>
  <w:style w:type="paragraph" w:customStyle="1" w:styleId="92">
    <w:name w:val="Char Char Char Char Char Char1 Char"/>
    <w:basedOn w:val="11"/>
    <w:uiPriority w:val="0"/>
    <w:rPr>
      <w:rFonts w:ascii="Tahoma" w:hAnsi="Tahoma"/>
      <w:sz w:val="24"/>
    </w:rPr>
  </w:style>
  <w:style w:type="paragraph" w:customStyle="1" w:styleId="93">
    <w:name w:val="样式2"/>
    <w:basedOn w:val="3"/>
    <w:uiPriority w:val="0"/>
    <w:pPr>
      <w:keepLines/>
      <w:adjustRightInd/>
      <w:spacing w:before="260" w:after="260" w:line="240" w:lineRule="atLeast"/>
      <w:textAlignment w:val="auto"/>
    </w:pPr>
    <w:rPr>
      <w:rFonts w:ascii="Arial" w:hAnsi="Arial" w:eastAsia="黑体"/>
      <w:bCs/>
      <w:kern w:val="2"/>
      <w:sz w:val="32"/>
      <w:szCs w:val="32"/>
    </w:rPr>
  </w:style>
  <w:style w:type="paragraph" w:styleId="94">
    <w:name w:val=""/>
    <w:basedOn w:val="2"/>
    <w:next w:val="1"/>
    <w:qFormat/>
    <w:uiPriority w:val="39"/>
    <w:pPr>
      <w:widowControl/>
      <w:tabs>
        <w:tab w:val="clear" w:pos="0"/>
      </w:tabs>
      <w:adjustRightInd/>
      <w:spacing w:before="240" w:line="259" w:lineRule="auto"/>
      <w:jc w:val="left"/>
      <w:textAlignment w:val="auto"/>
      <w:outlineLvl w:val="9"/>
    </w:pPr>
    <w:rPr>
      <w:rFonts w:ascii="Calibri Light" w:hAnsi="Calibri Light" w:eastAsia="宋体"/>
      <w:b w:val="0"/>
      <w:color w:val="2E74B5"/>
      <w:kern w:val="0"/>
      <w:sz w:val="32"/>
      <w:szCs w:val="32"/>
    </w:rPr>
  </w:style>
  <w:style w:type="paragraph" w:customStyle="1" w:styleId="95">
    <w:name w:val="正文1"/>
    <w:uiPriority w:val="0"/>
    <w:pPr>
      <w:widowControl w:val="0"/>
      <w:adjustRightInd w:val="0"/>
      <w:spacing w:line="312" w:lineRule="atLeast"/>
      <w:jc w:val="both"/>
      <w:textAlignment w:val="baseline"/>
    </w:pPr>
    <w:rPr>
      <w:rFonts w:ascii="宋体"/>
      <w:sz w:val="34"/>
      <w:lang w:val="en-US" w:eastAsia="zh-CN" w:bidi="ar-SA"/>
    </w:rPr>
  </w:style>
  <w:style w:type="paragraph" w:customStyle="1" w:styleId="96">
    <w:name w:val="List Paragraph1"/>
    <w:basedOn w:val="1"/>
    <w:uiPriority w:val="0"/>
    <w:pPr>
      <w:ind w:left="57" w:firstLine="420" w:firstLineChars="200"/>
    </w:pPr>
    <w:rPr>
      <w:rFonts w:ascii="Calibri" w:hAnsi="Calibri"/>
      <w:szCs w:val="22"/>
    </w:rPr>
  </w:style>
  <w:style w:type="paragraph" w:customStyle="1" w:styleId="97">
    <w:name w:val="(符号)三标题1."/>
    <w:basedOn w:val="1"/>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98">
    <w:name w:val="TOC 标题1"/>
    <w:basedOn w:val="2"/>
    <w:next w:val="1"/>
    <w:uiPriority w:val="0"/>
    <w:pPr>
      <w:widowControl/>
      <w:tabs>
        <w:tab w:val="clear" w:pos="0"/>
      </w:tabs>
      <w:adjustRightInd/>
      <w:spacing w:before="480" w:line="276" w:lineRule="auto"/>
      <w:jc w:val="left"/>
      <w:textAlignment w:val="auto"/>
      <w:outlineLvl w:val="9"/>
    </w:pPr>
    <w:rPr>
      <w:rFonts w:ascii="Cambria" w:hAnsi="Cambria" w:eastAsia="宋体" w:cs="黑体"/>
      <w:bCs/>
      <w:color w:val="365F90"/>
      <w:kern w:val="0"/>
      <w:sz w:val="28"/>
      <w:szCs w:val="28"/>
    </w:rPr>
  </w:style>
  <w:style w:type="paragraph" w:customStyle="1" w:styleId="99">
    <w:name w:val="目录文字"/>
    <w:basedOn w:val="1"/>
    <w:uiPriority w:val="0"/>
    <w:pPr>
      <w:widowControl/>
      <w:spacing w:line="480" w:lineRule="auto"/>
      <w:jc w:val="left"/>
    </w:pPr>
    <w:rPr>
      <w:rFonts w:hint="eastAsia" w:ascii="宋体" w:hAnsi="宋体"/>
      <w:kern w:val="0"/>
      <w:sz w:val="24"/>
      <w:szCs w:val="20"/>
    </w:rPr>
  </w:style>
  <w:style w:type="paragraph" w:customStyle="1" w:styleId="100">
    <w:name w:val="Char"/>
    <w:basedOn w:val="1"/>
    <w:uiPriority w:val="0"/>
    <w:rPr>
      <w:rFonts w:ascii="Tahoma" w:hAnsi="Tahoma"/>
      <w:sz w:val="24"/>
      <w:szCs w:val="20"/>
    </w:rPr>
  </w:style>
  <w:style w:type="paragraph" w:customStyle="1" w:styleId="101">
    <w:name w:val="样式 首行缩进:  2 字符"/>
    <w:basedOn w:val="1"/>
    <w:uiPriority w:val="0"/>
    <w:pPr>
      <w:spacing w:line="400" w:lineRule="exact"/>
      <w:ind w:firstLine="200" w:firstLineChars="200"/>
    </w:pPr>
    <w:rPr>
      <w:rFonts w:cs="宋体"/>
      <w:sz w:val="24"/>
    </w:rPr>
  </w:style>
  <w:style w:type="paragraph" w:customStyle="1" w:styleId="102">
    <w:name w:val="(符号)四标题1.1"/>
    <w:basedOn w:val="1"/>
    <w:uiPriority w:val="0"/>
    <w:pPr>
      <w:tabs>
        <w:tab w:val="left" w:pos="2860"/>
      </w:tabs>
      <w:spacing w:line="500" w:lineRule="exact"/>
      <w:ind w:left="2860" w:hanging="700"/>
    </w:pPr>
    <w:rPr>
      <w:rFonts w:ascii="宋体" w:hAnsi="宋体" w:cs="宋体"/>
      <w:color w:val="000000"/>
      <w:kern w:val="0"/>
      <w:sz w:val="24"/>
      <w:szCs w:val="20"/>
    </w:rPr>
  </w:style>
  <w:style w:type="paragraph" w:customStyle="1" w:styleId="103">
    <w:name w:val="正文首行缩进两字符"/>
    <w:basedOn w:val="1"/>
    <w:uiPriority w:val="0"/>
    <w:pPr>
      <w:spacing w:line="360" w:lineRule="auto"/>
      <w:ind w:firstLine="200" w:firstLineChars="200"/>
    </w:pPr>
  </w:style>
  <w:style w:type="paragraph" w:customStyle="1" w:styleId="104">
    <w:name w:val="Style1"/>
    <w:basedOn w:val="1"/>
    <w:uiPriority w:val="0"/>
    <w:pPr>
      <w:widowControl/>
    </w:pPr>
    <w:rPr>
      <w:rFonts w:ascii="Arial" w:hAnsi="Arial"/>
      <w:kern w:val="0"/>
      <w:sz w:val="24"/>
      <w:szCs w:val="20"/>
      <w:lang w:val="en-GB" w:eastAsia="fr-FR"/>
    </w:rPr>
  </w:style>
  <w:style w:type="paragraph" w:customStyle="1" w:styleId="105">
    <w:name w:val="表格"/>
    <w:basedOn w:val="1"/>
    <w:uiPriority w:val="0"/>
    <w:pPr>
      <w:spacing w:line="400" w:lineRule="exact"/>
    </w:pPr>
    <w:rPr>
      <w:sz w:val="24"/>
    </w:rPr>
  </w:style>
  <w:style w:type="paragraph" w:customStyle="1" w:styleId="106">
    <w:name w:val="默认段落字体 Para Char Char Char Char"/>
    <w:basedOn w:val="1"/>
    <w:uiPriority w:val="0"/>
  </w:style>
  <w:style w:type="paragraph" w:customStyle="1" w:styleId="107">
    <w:name w:val="1 Char"/>
    <w:basedOn w:val="1"/>
    <w:uiPriority w:val="0"/>
    <w:pPr>
      <w:widowControl/>
      <w:spacing w:after="160" w:line="240" w:lineRule="exact"/>
      <w:jc w:val="left"/>
    </w:pPr>
    <w:rPr>
      <w:rFonts w:ascii="Tahoma" w:hAnsi="Tahoma" w:eastAsia="Times New Roman"/>
      <w:kern w:val="0"/>
      <w:sz w:val="24"/>
      <w:lang w:eastAsia="en-US"/>
    </w:rPr>
  </w:style>
  <w:style w:type="paragraph" w:customStyle="1" w:styleId="108">
    <w:name w:val="Char1 Char Char Char Char Char Char"/>
    <w:basedOn w:val="1"/>
    <w:uiPriority w:val="0"/>
    <w:pPr>
      <w:spacing w:line="240" w:lineRule="atLeast"/>
      <w:ind w:left="420" w:firstLine="420"/>
    </w:pPr>
  </w:style>
  <w:style w:type="paragraph" w:customStyle="1" w:styleId="109">
    <w:name w:val="标准"/>
    <w:basedOn w:val="1"/>
    <w:uiPriority w:val="0"/>
    <w:pPr>
      <w:adjustRightInd w:val="0"/>
      <w:snapToGrid w:val="0"/>
      <w:spacing w:line="360" w:lineRule="auto"/>
      <w:textAlignment w:val="baseline"/>
    </w:pPr>
    <w:rPr>
      <w:rFonts w:ascii="宋体"/>
      <w:kern w:val="0"/>
      <w:sz w:val="28"/>
      <w:szCs w:val="20"/>
    </w:rPr>
  </w:style>
  <w:style w:type="paragraph" w:customStyle="1" w:styleId="110">
    <w:name w:val="g3"/>
    <w:basedOn w:val="1"/>
    <w:uiPriority w:val="0"/>
    <w:pPr>
      <w:widowControl/>
      <w:spacing w:before="100" w:beforeAutospacing="1" w:after="100" w:afterAutospacing="1" w:line="675" w:lineRule="atLeast"/>
      <w:jc w:val="left"/>
    </w:pPr>
    <w:rPr>
      <w:rFonts w:hint="eastAsia" w:ascii="华文中宋" w:hAnsi="华文中宋" w:eastAsia="华文中宋"/>
      <w:kern w:val="0"/>
      <w:sz w:val="42"/>
      <w:szCs w:val="42"/>
    </w:rPr>
  </w:style>
  <w:style w:type="paragraph" w:customStyle="1" w:styleId="111">
    <w:name w:val="Char2"/>
    <w:basedOn w:val="1"/>
    <w:uiPriority w:val="0"/>
    <w:pPr>
      <w:widowControl/>
      <w:spacing w:after="160" w:line="240" w:lineRule="exact"/>
      <w:ind w:firstLine="200" w:firstLineChars="200"/>
      <w:jc w:val="left"/>
    </w:pPr>
    <w:rPr>
      <w:rFonts w:ascii="Calibri" w:hAnsi="Calibri"/>
      <w:sz w:val="24"/>
      <w:szCs w:val="22"/>
    </w:rPr>
  </w:style>
  <w:style w:type="paragraph" w:customStyle="1" w:styleId="112">
    <w:name w:val="Char Char5"/>
    <w:basedOn w:val="1"/>
    <w:uiPriority w:val="0"/>
    <w:pPr>
      <w:spacing w:line="240" w:lineRule="atLeast"/>
      <w:ind w:left="420" w:firstLine="420"/>
    </w:pPr>
  </w:style>
  <w:style w:type="paragraph" w:customStyle="1" w:styleId="113">
    <w:name w:val="表格正文"/>
    <w:basedOn w:val="1"/>
    <w:uiPriority w:val="0"/>
    <w:pPr>
      <w:snapToGrid w:val="0"/>
      <w:spacing w:line="0" w:lineRule="atLeast"/>
    </w:pPr>
    <w:rPr>
      <w:szCs w:val="21"/>
    </w:rPr>
  </w:style>
  <w:style w:type="paragraph" w:customStyle="1" w:styleId="114">
    <w:name w:val="para"/>
    <w:basedOn w:val="1"/>
    <w:uiPriority w:val="0"/>
    <w:pPr>
      <w:widowControl/>
      <w:adjustRightInd w:val="0"/>
      <w:spacing w:before="160" w:line="360" w:lineRule="auto"/>
      <w:ind w:firstLine="425"/>
      <w:textAlignment w:val="baseline"/>
    </w:pPr>
    <w:rPr>
      <w:kern w:val="0"/>
      <w:sz w:val="24"/>
      <w:szCs w:val="20"/>
      <w:lang w:eastAsia="en-US"/>
    </w:rPr>
  </w:style>
  <w:style w:type="paragraph" w:customStyle="1" w:styleId="115">
    <w:name w:val="默认段落字体 Para Char Char Char Char Char Char Char Char Char1 Char"/>
    <w:basedOn w:val="1"/>
    <w:uiPriority w:val="0"/>
    <w:rPr>
      <w:rFonts w:ascii="Tahoma" w:hAnsi="Tahoma"/>
      <w:sz w:val="24"/>
      <w:szCs w:val="20"/>
    </w:rPr>
  </w:style>
  <w:style w:type="paragraph" w:customStyle="1" w:styleId="116">
    <w:name w:val="正文缩进1"/>
    <w:basedOn w:val="1"/>
    <w:uiPriority w:val="0"/>
    <w:pPr>
      <w:ind w:firstLine="420" w:firstLineChars="200"/>
    </w:pPr>
  </w:style>
  <w:style w:type="paragraph" w:customStyle="1" w:styleId="117">
    <w:name w:val="表"/>
    <w:basedOn w:val="1"/>
    <w:uiPriority w:val="0"/>
    <w:pPr>
      <w:adjustRightInd w:val="0"/>
      <w:snapToGrid w:val="0"/>
    </w:pPr>
    <w:rPr>
      <w:color w:val="000000"/>
      <w:kern w:val="0"/>
      <w:szCs w:val="21"/>
    </w:rPr>
  </w:style>
  <w:style w:type="paragraph" w:customStyle="1" w:styleId="118">
    <w:name w:val="列出段落11"/>
    <w:basedOn w:val="1"/>
    <w:uiPriority w:val="0"/>
    <w:pPr>
      <w:ind w:firstLine="420" w:firstLineChars="200"/>
    </w:pPr>
    <w:rPr>
      <w:rFonts w:ascii="Calibri" w:hAnsi="Calibri"/>
      <w:szCs w:val="22"/>
    </w:rPr>
  </w:style>
  <w:style w:type="paragraph" w:customStyle="1" w:styleId="119">
    <w:name w:val="论文正文"/>
    <w:basedOn w:val="1"/>
    <w:uiPriority w:val="0"/>
    <w:pPr>
      <w:spacing w:line="360" w:lineRule="auto"/>
    </w:pPr>
    <w:rPr>
      <w:rFonts w:ascii="宋体" w:hAnsi="宋体"/>
      <w:b/>
      <w:sz w:val="24"/>
      <w:szCs w:val="20"/>
    </w:rPr>
  </w:style>
  <w:style w:type="paragraph" w:customStyle="1" w:styleId="120">
    <w:name w:val="样式1"/>
    <w:basedOn w:val="1"/>
    <w:uiPriority w:val="0"/>
    <w:rPr>
      <w:rFonts w:ascii="仿宋_GB2312" w:eastAsia="仿宋_GB2312"/>
      <w:szCs w:val="21"/>
    </w:rPr>
  </w:style>
  <w:style w:type="paragraph" w:customStyle="1" w:styleId="121">
    <w:name w:val="正文缩进11"/>
    <w:basedOn w:val="1"/>
    <w:uiPriority w:val="0"/>
    <w:pPr>
      <w:adjustRightInd w:val="0"/>
      <w:spacing w:line="312" w:lineRule="atLeast"/>
      <w:ind w:firstLine="420"/>
      <w:textAlignment w:val="baseline"/>
    </w:pPr>
    <w:rPr>
      <w:kern w:val="0"/>
      <w:szCs w:val="20"/>
    </w:rPr>
  </w:style>
  <w:style w:type="paragraph" w:customStyle="1" w:styleId="122">
    <w:name w:val="样式"/>
    <w:uiPriority w:val="0"/>
    <w:pPr>
      <w:widowControl w:val="0"/>
      <w:autoSpaceDE w:val="0"/>
      <w:autoSpaceDN w:val="0"/>
      <w:adjustRightInd w:val="0"/>
      <w:jc w:val="both"/>
    </w:pPr>
    <w:rPr>
      <w:rFonts w:ascii="宋体" w:hAnsi="宋体" w:cs="宋体"/>
      <w:sz w:val="24"/>
      <w:szCs w:val="24"/>
      <w:lang w:val="en-US" w:eastAsia="zh-CN" w:bidi="ar-SA"/>
    </w:rPr>
  </w:style>
  <w:style w:type="paragraph" w:customStyle="1" w:styleId="123">
    <w:name w:val="正文2"/>
    <w:uiPriority w:val="0"/>
    <w:pPr>
      <w:widowControl w:val="0"/>
      <w:adjustRightInd w:val="0"/>
      <w:spacing w:line="312" w:lineRule="atLeast"/>
      <w:jc w:val="both"/>
      <w:textAlignment w:val="baseline"/>
    </w:pPr>
    <w:rPr>
      <w:rFonts w:ascii="宋体"/>
      <w:sz w:val="34"/>
      <w:lang w:val="en-US" w:eastAsia="zh-CN" w:bidi="ar-SA"/>
    </w:rPr>
  </w:style>
  <w:style w:type="character" w:customStyle="1" w:styleId="124">
    <w:name w:val="font21"/>
    <w:uiPriority w:val="0"/>
    <w:rPr>
      <w:rFonts w:hint="default" w:ascii="font-weight : 400" w:hAnsi="font-weight : 400" w:eastAsia="font-weight : 400" w:cs="font-weight : 400"/>
      <w:color w:val="000000"/>
      <w:sz w:val="18"/>
      <w:szCs w:val="18"/>
      <w:u w:val="none"/>
    </w:rPr>
  </w:style>
  <w:style w:type="character" w:customStyle="1" w:styleId="125">
    <w:name w:val="font31"/>
    <w:uiPriority w:val="0"/>
    <w:rPr>
      <w:rFonts w:hint="eastAsia" w:ascii="宋体" w:hAnsi="宋体" w:eastAsia="宋体" w:cs="宋体"/>
      <w:color w:val="000000"/>
      <w:sz w:val="18"/>
      <w:szCs w:val="18"/>
      <w:u w:val="none"/>
    </w:rPr>
  </w:style>
  <w:style w:type="character" w:customStyle="1" w:styleId="126">
    <w:name w:val="font51"/>
    <w:uiPriority w:val="0"/>
    <w:rPr>
      <w:rFonts w:hint="default" w:ascii="font-weight : 400" w:hAnsi="font-weight : 400" w:eastAsia="font-weight : 400" w:cs="font-weight : 400"/>
      <w:color w:val="FF0000"/>
      <w:sz w:val="18"/>
      <w:szCs w:val="18"/>
      <w:u w:val="none"/>
    </w:rPr>
  </w:style>
  <w:style w:type="character" w:customStyle="1" w:styleId="127">
    <w:name w:val="font61"/>
    <w:uiPriority w:val="0"/>
    <w:rPr>
      <w:rFonts w:ascii="font-weight : 400" w:hAnsi="font-weight : 400" w:eastAsia="font-weight : 400" w:cs="font-weight : 400"/>
      <w:color w:val="538DD5"/>
      <w:sz w:val="18"/>
      <w:szCs w:val="18"/>
      <w:u w:val="none"/>
    </w:rPr>
  </w:style>
  <w:style w:type="character" w:customStyle="1" w:styleId="128">
    <w:name w:val="font41"/>
    <w:uiPriority w:val="0"/>
    <w:rPr>
      <w:rFonts w:hint="default" w:ascii="font-weight : 400" w:hAnsi="font-weight : 400" w:eastAsia="font-weight : 400" w:cs="font-weight : 400"/>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乐山市公共资源交易服务中心</Company>
  <Pages>11</Pages>
  <Words>2372</Words>
  <Characters>2385</Characters>
  <Lines>22</Lines>
  <Paragraphs>6</Paragraphs>
  <TotalTime>5</TotalTime>
  <ScaleCrop>false</ScaleCrop>
  <LinksUpToDate>false</LinksUpToDate>
  <CharactersWithSpaces>3279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2019-07-07T04:16:00Z</dcterms:created>
  <dc:creator>交易组织科</dc:creator>
  <cp:lastModifiedBy>dd</cp:lastModifiedBy>
  <cp:lastPrinted>2015-05-11T01:28:00Z</cp:lastPrinted>
  <dcterms:modified xsi:type="dcterms:W3CDTF">2025-10-22T08:35:48Z</dcterms:modified>
  <dc:title>乐山市政府采购文件范本</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A49D7984A90541F49BC2A070A57CA3A5_13</vt:lpwstr>
  </property>
</Properties>
</file>